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Y="720"/>
        <w:tblW w:w="0" w:type="auto"/>
        <w:tblLook w:val="04A0" w:firstRow="1" w:lastRow="0" w:firstColumn="1" w:lastColumn="0" w:noHBand="0" w:noVBand="1"/>
      </w:tblPr>
      <w:tblGrid>
        <w:gridCol w:w="834"/>
        <w:gridCol w:w="2422"/>
        <w:gridCol w:w="3118"/>
        <w:gridCol w:w="2835"/>
        <w:gridCol w:w="2913"/>
        <w:gridCol w:w="1872"/>
      </w:tblGrid>
      <w:tr w:rsidR="000B21C5" w14:paraId="6457245C" w14:textId="77777777" w:rsidTr="00361D15">
        <w:tc>
          <w:tcPr>
            <w:tcW w:w="834" w:type="dxa"/>
          </w:tcPr>
          <w:p w14:paraId="3FEBF077" w14:textId="77777777" w:rsidR="000B21C5" w:rsidRPr="00B50973" w:rsidRDefault="000B21C5" w:rsidP="00E41306">
            <w:pPr>
              <w:rPr>
                <w:sz w:val="21"/>
                <w:szCs w:val="21"/>
              </w:rPr>
            </w:pPr>
          </w:p>
        </w:tc>
        <w:tc>
          <w:tcPr>
            <w:tcW w:w="2422" w:type="dxa"/>
          </w:tcPr>
          <w:p w14:paraId="5974E18A" w14:textId="77777777" w:rsidR="000B21C5" w:rsidRPr="00B50973" w:rsidRDefault="000B21C5" w:rsidP="00E413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50973">
              <w:rPr>
                <w:rFonts w:ascii="Times New Roman" w:hAnsi="Times New Roman" w:cs="Times New Roman"/>
                <w:sz w:val="21"/>
                <w:szCs w:val="21"/>
              </w:rPr>
              <w:t>PONIEDZIAŁEK</w:t>
            </w:r>
          </w:p>
        </w:tc>
        <w:tc>
          <w:tcPr>
            <w:tcW w:w="3118" w:type="dxa"/>
          </w:tcPr>
          <w:p w14:paraId="73FD62F1" w14:textId="77777777" w:rsidR="000B21C5" w:rsidRPr="00B50973" w:rsidRDefault="000B21C5" w:rsidP="00E413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50973">
              <w:rPr>
                <w:rFonts w:ascii="Times New Roman" w:hAnsi="Times New Roman" w:cs="Times New Roman"/>
                <w:sz w:val="21"/>
                <w:szCs w:val="21"/>
              </w:rPr>
              <w:t>WTOREK</w:t>
            </w:r>
          </w:p>
        </w:tc>
        <w:tc>
          <w:tcPr>
            <w:tcW w:w="2835" w:type="dxa"/>
          </w:tcPr>
          <w:p w14:paraId="5AC9A266" w14:textId="77777777" w:rsidR="000B21C5" w:rsidRPr="00B50973" w:rsidRDefault="000B21C5" w:rsidP="00E413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50973">
              <w:rPr>
                <w:rFonts w:ascii="Times New Roman" w:hAnsi="Times New Roman" w:cs="Times New Roman"/>
                <w:sz w:val="21"/>
                <w:szCs w:val="21"/>
              </w:rPr>
              <w:t>ŚRODA</w:t>
            </w:r>
          </w:p>
        </w:tc>
        <w:tc>
          <w:tcPr>
            <w:tcW w:w="2913" w:type="dxa"/>
          </w:tcPr>
          <w:p w14:paraId="0467FDCC" w14:textId="77777777" w:rsidR="000B21C5" w:rsidRPr="00B50973" w:rsidRDefault="000B21C5" w:rsidP="00E413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50973">
              <w:rPr>
                <w:rFonts w:ascii="Times New Roman" w:hAnsi="Times New Roman" w:cs="Times New Roman"/>
                <w:sz w:val="21"/>
                <w:szCs w:val="21"/>
              </w:rPr>
              <w:t>CZWARTEK</w:t>
            </w:r>
          </w:p>
        </w:tc>
        <w:tc>
          <w:tcPr>
            <w:tcW w:w="1872" w:type="dxa"/>
          </w:tcPr>
          <w:p w14:paraId="24802D50" w14:textId="77777777" w:rsidR="000B21C5" w:rsidRPr="00B50973" w:rsidRDefault="000B21C5" w:rsidP="00E413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50973">
              <w:rPr>
                <w:rFonts w:ascii="Times New Roman" w:hAnsi="Times New Roman" w:cs="Times New Roman"/>
                <w:sz w:val="21"/>
                <w:szCs w:val="21"/>
              </w:rPr>
              <w:t>PIĄTEK</w:t>
            </w:r>
          </w:p>
        </w:tc>
      </w:tr>
      <w:tr w:rsidR="001C2BC1" w:rsidRPr="00420960" w14:paraId="10D89AD0" w14:textId="77777777" w:rsidTr="00995DC5">
        <w:trPr>
          <w:trHeight w:val="1137"/>
        </w:trPr>
        <w:tc>
          <w:tcPr>
            <w:tcW w:w="834" w:type="dxa"/>
          </w:tcPr>
          <w:p w14:paraId="7E1AD681" w14:textId="77777777" w:rsidR="001C2BC1" w:rsidRPr="00420960" w:rsidRDefault="001C2BC1" w:rsidP="001C2BC1">
            <w:r w:rsidRPr="00420960">
              <w:t>8:00 – 9:30</w:t>
            </w:r>
          </w:p>
        </w:tc>
        <w:tc>
          <w:tcPr>
            <w:tcW w:w="2422" w:type="dxa"/>
            <w:shd w:val="clear" w:color="auto" w:fill="auto"/>
          </w:tcPr>
          <w:p w14:paraId="44B357C8" w14:textId="77777777" w:rsidR="00A36659" w:rsidRPr="004D26F6" w:rsidRDefault="00A36659" w:rsidP="00A36659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color w:val="7030A0"/>
                <w:sz w:val="22"/>
                <w:szCs w:val="22"/>
              </w:rPr>
            </w:pPr>
            <w:r w:rsidRPr="004D26F6">
              <w:rPr>
                <w:rFonts w:ascii="Times New Roman" w:hAnsi="Times New Roman" w:cs="Times New Roman"/>
                <w:b/>
                <w:bCs/>
                <w:color w:val="7030A0"/>
                <w:sz w:val="22"/>
                <w:szCs w:val="22"/>
              </w:rPr>
              <w:t>Przekład pisemny serbsko-polski</w:t>
            </w:r>
          </w:p>
          <w:p w14:paraId="2F3B7464" w14:textId="77777777" w:rsidR="00A36659" w:rsidRPr="004D26F6" w:rsidRDefault="00A36659" w:rsidP="00A36659">
            <w:pPr>
              <w:pStyle w:val="TableContents"/>
              <w:snapToGrid w:val="0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  <w:r w:rsidRPr="004D26F6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mgr E. Chacia</w:t>
            </w:r>
          </w:p>
          <w:p w14:paraId="66A40115" w14:textId="7621E5D9" w:rsidR="001C2BC1" w:rsidRPr="00420960" w:rsidRDefault="00411ACC" w:rsidP="00A36659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s. </w:t>
            </w:r>
            <w:r w:rsidR="00A36659">
              <w:rPr>
                <w:rFonts w:ascii="Times New Roman" w:hAnsi="Times New Roman" w:cs="Times New Roman"/>
                <w:b/>
                <w:bCs/>
              </w:rPr>
              <w:t>156</w:t>
            </w:r>
          </w:p>
        </w:tc>
        <w:tc>
          <w:tcPr>
            <w:tcW w:w="3118" w:type="dxa"/>
          </w:tcPr>
          <w:p w14:paraId="15F25799" w14:textId="77777777" w:rsidR="001C2BC1" w:rsidRDefault="001C2BC1" w:rsidP="001C2BC1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42096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Wykład ogólnouczelniany*</w:t>
            </w:r>
          </w:p>
          <w:p w14:paraId="3CCA63F6" w14:textId="32CAB5AC" w:rsidR="00CE59B9" w:rsidRPr="00420960" w:rsidRDefault="002A7B91" w:rsidP="001C2BC1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(</w:t>
            </w:r>
            <w:r w:rsidR="00CE59B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stacjonarnie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2835" w:type="dxa"/>
          </w:tcPr>
          <w:p w14:paraId="69078BF7" w14:textId="77777777" w:rsidR="00763EDF" w:rsidRPr="00763EDF" w:rsidRDefault="00763EDF" w:rsidP="00763EDF">
            <w:pPr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763EDF">
              <w:rPr>
                <w:rFonts w:ascii="Times New Roman" w:hAnsi="Times New Roman" w:cs="Times New Roman"/>
                <w:b/>
                <w:bCs/>
                <w:lang w:eastAsia="ja-JP"/>
              </w:rPr>
              <w:t>Podstawy badań naukowych</w:t>
            </w:r>
          </w:p>
          <w:p w14:paraId="0363DFDA" w14:textId="587B6D76" w:rsidR="00763EDF" w:rsidRPr="00763EDF" w:rsidRDefault="00763EDF" w:rsidP="00763EDF">
            <w:pPr>
              <w:rPr>
                <w:rFonts w:ascii="Times New Roman" w:hAnsi="Times New Roman" w:cs="Times New Roman"/>
                <w:lang w:eastAsia="ja-JP"/>
              </w:rPr>
            </w:pPr>
            <w:r w:rsidRPr="00763EDF">
              <w:rPr>
                <w:rFonts w:ascii="Times New Roman" w:hAnsi="Times New Roman" w:cs="Times New Roman"/>
                <w:lang w:eastAsia="ja-JP"/>
              </w:rPr>
              <w:t>prof. A Bracki    23.04-11.06</w:t>
            </w:r>
          </w:p>
          <w:p w14:paraId="3F161E39" w14:textId="298F6246" w:rsidR="001C2BC1" w:rsidRPr="00420960" w:rsidRDefault="00763EDF" w:rsidP="00763EDF">
            <w:pPr>
              <w:rPr>
                <w:rFonts w:ascii="Times New Roman" w:hAnsi="Times New Roman" w:cs="Times New Roman"/>
                <w:lang w:val="sr-Latn-RS" w:eastAsia="ja-JP"/>
              </w:rPr>
            </w:pPr>
            <w:r w:rsidRPr="00763EDF">
              <w:rPr>
                <w:rFonts w:ascii="Times New Roman" w:hAnsi="Times New Roman" w:cs="Times New Roman"/>
                <w:b/>
                <w:bCs/>
                <w:lang w:val="en-GB" w:eastAsia="ja-JP"/>
              </w:rPr>
              <w:t xml:space="preserve">s.270    </w:t>
            </w:r>
          </w:p>
        </w:tc>
        <w:tc>
          <w:tcPr>
            <w:tcW w:w="2913" w:type="dxa"/>
          </w:tcPr>
          <w:p w14:paraId="0F325790" w14:textId="09314E46" w:rsidR="001C2BC1" w:rsidRPr="00420960" w:rsidRDefault="00BC1FB6" w:rsidP="00BC1FB6">
            <w:pPr>
              <w:pStyle w:val="TableContents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423B6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</w:t>
            </w:r>
          </w:p>
        </w:tc>
        <w:tc>
          <w:tcPr>
            <w:tcW w:w="1872" w:type="dxa"/>
          </w:tcPr>
          <w:p w14:paraId="1955EFAE" w14:textId="77777777" w:rsidR="001C2BC1" w:rsidRPr="00420960" w:rsidRDefault="001C2BC1" w:rsidP="001C2BC1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2BD2" w:rsidRPr="00420960" w14:paraId="36727C20" w14:textId="77777777" w:rsidTr="00361D15">
        <w:trPr>
          <w:trHeight w:val="123"/>
        </w:trPr>
        <w:tc>
          <w:tcPr>
            <w:tcW w:w="834" w:type="dxa"/>
            <w:vMerge w:val="restart"/>
          </w:tcPr>
          <w:p w14:paraId="3B4A6F89" w14:textId="77777777" w:rsidR="00A12BD2" w:rsidRPr="00420960" w:rsidRDefault="00A12BD2" w:rsidP="001C2BC1">
            <w:r w:rsidRPr="00420960">
              <w:t>9:45 – 11:15</w:t>
            </w:r>
          </w:p>
        </w:tc>
        <w:tc>
          <w:tcPr>
            <w:tcW w:w="2422" w:type="dxa"/>
            <w:vMerge w:val="restart"/>
          </w:tcPr>
          <w:p w14:paraId="173261E4" w14:textId="77777777" w:rsidR="00C14CEE" w:rsidRPr="00420960" w:rsidRDefault="00C14CEE" w:rsidP="00C14CEE">
            <w:pPr>
              <w:rPr>
                <w:rFonts w:ascii="Times New Roman" w:hAnsi="Times New Roman" w:cs="Times New Roman"/>
                <w:lang w:val="sr-Latn-RS"/>
              </w:rPr>
            </w:pPr>
            <w:r w:rsidRPr="00420960">
              <w:rPr>
                <w:rFonts w:ascii="Times New Roman" w:hAnsi="Times New Roman" w:cs="Times New Roman"/>
                <w:b/>
                <w:bCs/>
                <w:lang w:eastAsia="ja-JP"/>
              </w:rPr>
              <w:t>Multietniczność Bałkanów</w:t>
            </w:r>
          </w:p>
          <w:p w14:paraId="02E22F04" w14:textId="77777777" w:rsidR="00C14CEE" w:rsidRDefault="00C14CEE" w:rsidP="00C14CEE">
            <w:pPr>
              <w:rPr>
                <w:rFonts w:ascii="Times New Roman" w:hAnsi="Times New Roman" w:cs="Times New Roman"/>
                <w:lang w:val="sr-Latn-RS"/>
              </w:rPr>
            </w:pPr>
            <w:r w:rsidRPr="00420960">
              <w:rPr>
                <w:rFonts w:ascii="Times New Roman" w:hAnsi="Times New Roman" w:cs="Times New Roman"/>
              </w:rPr>
              <w:t>prof. D. Ajda</w:t>
            </w:r>
            <w:r w:rsidRPr="00420960">
              <w:rPr>
                <w:rFonts w:ascii="Times New Roman" w:hAnsi="Times New Roman" w:cs="Times New Roman"/>
                <w:lang w:val="sr-Latn-RS"/>
              </w:rPr>
              <w:t>čić</w:t>
            </w:r>
          </w:p>
          <w:p w14:paraId="3A324EFF" w14:textId="77777777" w:rsidR="00C14CEE" w:rsidRPr="0059477F" w:rsidRDefault="00C14CEE" w:rsidP="00C14CEE">
            <w:pPr>
              <w:jc w:val="right"/>
              <w:rPr>
                <w:rFonts w:ascii="Times New Roman" w:hAnsi="Times New Roman" w:cs="Times New Roman"/>
                <w:b/>
                <w:bCs/>
                <w:lang w:val="sr-Latn-RS"/>
              </w:rPr>
            </w:pPr>
            <w:r w:rsidRPr="0059477F">
              <w:rPr>
                <w:rFonts w:ascii="Times New Roman" w:hAnsi="Times New Roman" w:cs="Times New Roman"/>
                <w:b/>
                <w:bCs/>
                <w:lang w:val="sr-Latn-RS"/>
              </w:rPr>
              <w:t xml:space="preserve">s. </w:t>
            </w:r>
            <w:r>
              <w:rPr>
                <w:rFonts w:ascii="Times New Roman" w:hAnsi="Times New Roman" w:cs="Times New Roman"/>
                <w:b/>
                <w:bCs/>
                <w:lang w:val="sr-Latn-RS"/>
              </w:rPr>
              <w:t>382</w:t>
            </w:r>
          </w:p>
          <w:p w14:paraId="31A5B9EE" w14:textId="609902C8" w:rsidR="00A12BD2" w:rsidRPr="00420960" w:rsidRDefault="00B11DA0" w:rsidP="00E96DE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423B6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</w:t>
            </w:r>
          </w:p>
        </w:tc>
        <w:tc>
          <w:tcPr>
            <w:tcW w:w="3118" w:type="dxa"/>
          </w:tcPr>
          <w:p w14:paraId="2472EC38" w14:textId="77777777" w:rsidR="00A12BD2" w:rsidRPr="004D26F6" w:rsidRDefault="00A12BD2" w:rsidP="00687FAA">
            <w:pPr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4D26F6">
              <w:rPr>
                <w:rFonts w:ascii="Times New Roman" w:hAnsi="Times New Roman" w:cs="Times New Roman"/>
                <w:b/>
                <w:bCs/>
                <w:color w:val="7030A0"/>
              </w:rPr>
              <w:t>PNJS</w:t>
            </w:r>
          </w:p>
          <w:p w14:paraId="67DCF649" w14:textId="77777777" w:rsidR="00A12BD2" w:rsidRPr="004D26F6" w:rsidRDefault="00A12BD2" w:rsidP="00687FAA">
            <w:pPr>
              <w:rPr>
                <w:rFonts w:ascii="Times New Roman" w:hAnsi="Times New Roman" w:cs="Times New Roman"/>
                <w:color w:val="7030A0"/>
                <w:lang w:val="sr-Latn-RS"/>
              </w:rPr>
            </w:pPr>
            <w:r w:rsidRPr="004D26F6">
              <w:rPr>
                <w:rFonts w:ascii="Times New Roman" w:hAnsi="Times New Roman" w:cs="Times New Roman"/>
                <w:color w:val="7030A0"/>
              </w:rPr>
              <w:t>prof. D. Ajda</w:t>
            </w:r>
            <w:r w:rsidRPr="004D26F6">
              <w:rPr>
                <w:rFonts w:ascii="Times New Roman" w:hAnsi="Times New Roman" w:cs="Times New Roman"/>
                <w:color w:val="7030A0"/>
                <w:lang w:val="sr-Latn-RS"/>
              </w:rPr>
              <w:t>čić</w:t>
            </w:r>
          </w:p>
          <w:p w14:paraId="2C634142" w14:textId="29FD110E" w:rsidR="00A12BD2" w:rsidRPr="00420960" w:rsidRDefault="00A12BD2" w:rsidP="00687FAA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4D26F6">
              <w:rPr>
                <w:rFonts w:ascii="Times New Roman" w:hAnsi="Times New Roman" w:cs="Times New Roman"/>
                <w:b/>
                <w:bCs/>
                <w:color w:val="7030A0"/>
              </w:rPr>
              <w:t xml:space="preserve">s. </w:t>
            </w:r>
            <w:r w:rsidR="00E70517">
              <w:rPr>
                <w:rFonts w:ascii="Times New Roman" w:hAnsi="Times New Roman" w:cs="Times New Roman"/>
                <w:b/>
                <w:bCs/>
                <w:color w:val="7030A0"/>
              </w:rPr>
              <w:t>271</w:t>
            </w:r>
          </w:p>
        </w:tc>
        <w:tc>
          <w:tcPr>
            <w:tcW w:w="2835" w:type="dxa"/>
            <w:vMerge w:val="restart"/>
          </w:tcPr>
          <w:p w14:paraId="4EA795B2" w14:textId="77777777" w:rsidR="009F72A0" w:rsidRPr="00420960" w:rsidRDefault="009F72A0" w:rsidP="009F72A0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20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Bałkany w kulturze Zachodu</w:t>
            </w:r>
          </w:p>
          <w:p w14:paraId="0E269C31" w14:textId="77777777" w:rsidR="009F72A0" w:rsidRPr="00420960" w:rsidRDefault="009F72A0" w:rsidP="009F72A0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 w:rsidRPr="00420960">
              <w:rPr>
                <w:rFonts w:ascii="Times New Roman" w:hAnsi="Times New Roman" w:cs="Times New Roman"/>
                <w:sz w:val="22"/>
                <w:szCs w:val="22"/>
              </w:rPr>
              <w:t xml:space="preserve">dr M. </w:t>
            </w:r>
            <w:r w:rsidRPr="00420960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Guštin</w:t>
            </w:r>
          </w:p>
          <w:p w14:paraId="33ED230C" w14:textId="1364B178" w:rsidR="009F72A0" w:rsidRPr="00420960" w:rsidRDefault="009F72A0" w:rsidP="002D6543">
            <w:pPr>
              <w:pStyle w:val="TableContents"/>
              <w:snapToGrid w:val="0"/>
              <w:jc w:val="right"/>
              <w:rPr>
                <w:rFonts w:ascii="Times New Roman" w:hAnsi="Times New Roman" w:cs="Times New Roman"/>
              </w:rPr>
            </w:pPr>
            <w:r w:rsidRPr="00420960">
              <w:rPr>
                <w:rFonts w:ascii="Times New Roman" w:hAnsi="Times New Roman" w:cs="Times New Roman"/>
                <w:b/>
                <w:bCs/>
                <w:lang w:val="sr-Latn-RS"/>
              </w:rPr>
              <w:t>s. 271</w:t>
            </w:r>
          </w:p>
          <w:p w14:paraId="67A4B641" w14:textId="0207697F" w:rsidR="00A12BD2" w:rsidRPr="00420960" w:rsidRDefault="00A12BD2" w:rsidP="003924C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vMerge w:val="restart"/>
          </w:tcPr>
          <w:p w14:paraId="24CF0987" w14:textId="77777777" w:rsidR="007D376D" w:rsidRPr="00420960" w:rsidRDefault="007D376D" w:rsidP="007D376D">
            <w:pPr>
              <w:rPr>
                <w:rFonts w:ascii="Times New Roman" w:hAnsi="Times New Roman" w:cs="Times New Roman"/>
                <w:b/>
                <w:bCs/>
              </w:rPr>
            </w:pPr>
            <w:r w:rsidRPr="00420960">
              <w:rPr>
                <w:rFonts w:ascii="Times New Roman" w:hAnsi="Times New Roman" w:cs="Times New Roman"/>
                <w:b/>
                <w:bCs/>
              </w:rPr>
              <w:t>Geokulturologia Półwyspu Bałkańskiego</w:t>
            </w:r>
          </w:p>
          <w:p w14:paraId="35AD52B1" w14:textId="77777777" w:rsidR="007D376D" w:rsidRPr="00420960" w:rsidRDefault="007D376D" w:rsidP="007D376D">
            <w:pPr>
              <w:rPr>
                <w:rFonts w:ascii="Times New Roman" w:hAnsi="Times New Roman" w:cs="Times New Roman"/>
              </w:rPr>
            </w:pPr>
            <w:r w:rsidRPr="00420960">
              <w:rPr>
                <w:rFonts w:ascii="Times New Roman" w:hAnsi="Times New Roman" w:cs="Times New Roman"/>
              </w:rPr>
              <w:t>dr J. Dziuba</w:t>
            </w:r>
          </w:p>
          <w:p w14:paraId="554A1130" w14:textId="77777777" w:rsidR="007D376D" w:rsidRPr="00420960" w:rsidRDefault="007D376D" w:rsidP="007D376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20960">
              <w:rPr>
                <w:rFonts w:ascii="Times New Roman" w:hAnsi="Times New Roman" w:cs="Times New Roman"/>
                <w:b/>
                <w:bCs/>
              </w:rPr>
              <w:t>s. 35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  <w:p w14:paraId="1EC35FA1" w14:textId="5C5FEB76" w:rsidR="00A12BD2" w:rsidRPr="00420960" w:rsidRDefault="00A12BD2" w:rsidP="003B78A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72" w:type="dxa"/>
            <w:vMerge w:val="restart"/>
          </w:tcPr>
          <w:p w14:paraId="48386473" w14:textId="77777777" w:rsidR="00A12BD2" w:rsidRPr="00420960" w:rsidRDefault="00A12BD2" w:rsidP="001C2BC1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2BD2" w:rsidRPr="00420960" w14:paraId="47528EDC" w14:textId="77777777" w:rsidTr="00361D15">
        <w:trPr>
          <w:trHeight w:val="122"/>
        </w:trPr>
        <w:tc>
          <w:tcPr>
            <w:tcW w:w="834" w:type="dxa"/>
            <w:vMerge/>
          </w:tcPr>
          <w:p w14:paraId="6110A420" w14:textId="77777777" w:rsidR="00A12BD2" w:rsidRPr="00420960" w:rsidRDefault="00A12BD2" w:rsidP="001C2BC1"/>
        </w:tc>
        <w:tc>
          <w:tcPr>
            <w:tcW w:w="2422" w:type="dxa"/>
            <w:vMerge/>
          </w:tcPr>
          <w:p w14:paraId="56754AEC" w14:textId="77777777" w:rsidR="00A12BD2" w:rsidRPr="00420960" w:rsidRDefault="00A12BD2" w:rsidP="001C2BC1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75DC4805" w14:textId="77777777" w:rsidR="00A12BD2" w:rsidRPr="00A40F6F" w:rsidRDefault="00A12BD2" w:rsidP="00687FAA">
            <w:pPr>
              <w:rPr>
                <w:rFonts w:ascii="Times New Roman" w:hAnsi="Times New Roman" w:cs="Times New Roman"/>
                <w:b/>
                <w:bCs/>
                <w:color w:val="00B0F0"/>
                <w:lang w:val="en-GB"/>
              </w:rPr>
            </w:pPr>
            <w:r w:rsidRPr="00A40F6F">
              <w:rPr>
                <w:rFonts w:ascii="Times New Roman" w:hAnsi="Times New Roman" w:cs="Times New Roman"/>
                <w:b/>
                <w:bCs/>
                <w:color w:val="00B0F0"/>
                <w:lang w:val="en-GB"/>
              </w:rPr>
              <w:t>PNJCH</w:t>
            </w:r>
          </w:p>
          <w:p w14:paraId="1EC3E639" w14:textId="77777777" w:rsidR="00A12BD2" w:rsidRPr="00A40F6F" w:rsidRDefault="00A12BD2" w:rsidP="00687FAA">
            <w:pPr>
              <w:rPr>
                <w:rFonts w:ascii="Times New Roman" w:hAnsi="Times New Roman" w:cs="Times New Roman"/>
                <w:color w:val="00B0F0"/>
                <w:lang w:val="en-GB"/>
              </w:rPr>
            </w:pPr>
            <w:r w:rsidRPr="00A40F6F">
              <w:rPr>
                <w:rFonts w:ascii="Times New Roman" w:hAnsi="Times New Roman" w:cs="Times New Roman"/>
                <w:color w:val="00B0F0"/>
                <w:lang w:val="en-GB"/>
              </w:rPr>
              <w:t>mgr  D. Vencl</w:t>
            </w:r>
          </w:p>
          <w:p w14:paraId="6CC81DC4" w14:textId="1768DC09" w:rsidR="00A12BD2" w:rsidRPr="00420960" w:rsidRDefault="00A12BD2" w:rsidP="002A48E6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A40F6F">
              <w:rPr>
                <w:rFonts w:ascii="Times New Roman" w:hAnsi="Times New Roman" w:cs="Times New Roman"/>
                <w:b/>
                <w:bCs/>
                <w:color w:val="00B0F0"/>
                <w:lang w:val="en-GB"/>
              </w:rPr>
              <w:t>s.</w:t>
            </w:r>
            <w:r w:rsidR="00E70517">
              <w:rPr>
                <w:rFonts w:ascii="Times New Roman" w:hAnsi="Times New Roman" w:cs="Times New Roman"/>
                <w:b/>
                <w:bCs/>
                <w:color w:val="00B0F0"/>
                <w:lang w:val="en-GB"/>
              </w:rPr>
              <w:t>382</w:t>
            </w:r>
          </w:p>
        </w:tc>
        <w:tc>
          <w:tcPr>
            <w:tcW w:w="2835" w:type="dxa"/>
            <w:vMerge/>
          </w:tcPr>
          <w:p w14:paraId="542AE6D5" w14:textId="77777777" w:rsidR="00A12BD2" w:rsidRPr="00420960" w:rsidRDefault="00A12BD2" w:rsidP="001C2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vMerge/>
          </w:tcPr>
          <w:p w14:paraId="05974529" w14:textId="6D226DAB" w:rsidR="00A12BD2" w:rsidRPr="00DF60AD" w:rsidRDefault="00A12BD2" w:rsidP="001C2BC1">
            <w:pPr>
              <w:jc w:val="right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1872" w:type="dxa"/>
            <w:vMerge/>
          </w:tcPr>
          <w:p w14:paraId="1744D957" w14:textId="77777777" w:rsidR="00A12BD2" w:rsidRPr="00420960" w:rsidRDefault="00A12BD2" w:rsidP="001C2BC1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87FAA" w:rsidRPr="00420960" w14:paraId="4969E139" w14:textId="77777777" w:rsidTr="00361D15">
        <w:trPr>
          <w:trHeight w:val="480"/>
        </w:trPr>
        <w:tc>
          <w:tcPr>
            <w:tcW w:w="834" w:type="dxa"/>
            <w:vMerge w:val="restart"/>
          </w:tcPr>
          <w:p w14:paraId="453F66DD" w14:textId="77777777" w:rsidR="00687FAA" w:rsidRPr="00420960" w:rsidRDefault="00687FAA" w:rsidP="001C2BC1">
            <w:r w:rsidRPr="00420960">
              <w:t>11:30 -13:00</w:t>
            </w:r>
          </w:p>
        </w:tc>
        <w:tc>
          <w:tcPr>
            <w:tcW w:w="2422" w:type="dxa"/>
          </w:tcPr>
          <w:p w14:paraId="6DA81776" w14:textId="77777777" w:rsidR="00A12BD2" w:rsidRPr="004D26F6" w:rsidRDefault="00A12BD2" w:rsidP="00A12BD2">
            <w:pPr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4D26F6">
              <w:rPr>
                <w:rFonts w:ascii="Times New Roman" w:hAnsi="Times New Roman" w:cs="Times New Roman"/>
                <w:b/>
                <w:bCs/>
                <w:color w:val="7030A0"/>
              </w:rPr>
              <w:t>PNJS</w:t>
            </w:r>
          </w:p>
          <w:p w14:paraId="6498F311" w14:textId="77777777" w:rsidR="00A12BD2" w:rsidRPr="004D26F6" w:rsidRDefault="00A12BD2" w:rsidP="00A12BD2">
            <w:pPr>
              <w:rPr>
                <w:rFonts w:ascii="Times New Roman" w:hAnsi="Times New Roman" w:cs="Times New Roman"/>
                <w:color w:val="7030A0"/>
                <w:lang w:val="sr-Latn-RS"/>
              </w:rPr>
            </w:pPr>
            <w:r w:rsidRPr="004D26F6">
              <w:rPr>
                <w:rFonts w:ascii="Times New Roman" w:hAnsi="Times New Roman" w:cs="Times New Roman"/>
                <w:color w:val="7030A0"/>
              </w:rPr>
              <w:t>prof. D. Ajda</w:t>
            </w:r>
            <w:r w:rsidRPr="004D26F6">
              <w:rPr>
                <w:rFonts w:ascii="Times New Roman" w:hAnsi="Times New Roman" w:cs="Times New Roman"/>
                <w:color w:val="7030A0"/>
                <w:lang w:val="sr-Latn-RS"/>
              </w:rPr>
              <w:t>čić</w:t>
            </w:r>
          </w:p>
          <w:p w14:paraId="2C59F711" w14:textId="007357FB" w:rsidR="00687FAA" w:rsidRPr="00FA7F49" w:rsidRDefault="00A12BD2" w:rsidP="002A48E6">
            <w:pPr>
              <w:jc w:val="right"/>
              <w:rPr>
                <w:rFonts w:ascii="Times New Roman" w:hAnsi="Times New Roman" w:cs="Times New Roman"/>
                <w:lang w:val="hr-HR"/>
              </w:rPr>
            </w:pPr>
            <w:r w:rsidRPr="004D26F6">
              <w:rPr>
                <w:rFonts w:ascii="Times New Roman" w:hAnsi="Times New Roman" w:cs="Times New Roman"/>
                <w:b/>
                <w:bCs/>
                <w:color w:val="7030A0"/>
              </w:rPr>
              <w:t>35</w:t>
            </w:r>
            <w:r w:rsidR="00E70517">
              <w:rPr>
                <w:rFonts w:ascii="Times New Roman" w:hAnsi="Times New Roman" w:cs="Times New Roman"/>
                <w:b/>
                <w:bCs/>
                <w:color w:val="7030A0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14:paraId="64442BD4" w14:textId="77777777" w:rsidR="00687FAA" w:rsidRPr="004D26F6" w:rsidRDefault="00687FAA" w:rsidP="00687FAA">
            <w:pPr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4D26F6">
              <w:rPr>
                <w:rFonts w:ascii="Times New Roman" w:hAnsi="Times New Roman" w:cs="Times New Roman"/>
                <w:b/>
                <w:bCs/>
                <w:color w:val="7030A0"/>
              </w:rPr>
              <w:t>PNJS</w:t>
            </w:r>
          </w:p>
          <w:p w14:paraId="2652505D" w14:textId="77777777" w:rsidR="00687FAA" w:rsidRPr="004D26F6" w:rsidRDefault="00687FAA" w:rsidP="00687FAA">
            <w:pPr>
              <w:rPr>
                <w:rFonts w:ascii="Times New Roman" w:hAnsi="Times New Roman" w:cs="Times New Roman"/>
                <w:color w:val="7030A0"/>
                <w:lang w:val="sr-Latn-RS"/>
              </w:rPr>
            </w:pPr>
            <w:r w:rsidRPr="004D26F6">
              <w:rPr>
                <w:rFonts w:ascii="Times New Roman" w:hAnsi="Times New Roman" w:cs="Times New Roman"/>
                <w:color w:val="7030A0"/>
              </w:rPr>
              <w:t>prof. D. Ajda</w:t>
            </w:r>
            <w:r w:rsidRPr="004D26F6">
              <w:rPr>
                <w:rFonts w:ascii="Times New Roman" w:hAnsi="Times New Roman" w:cs="Times New Roman"/>
                <w:color w:val="7030A0"/>
                <w:lang w:val="sr-Latn-RS"/>
              </w:rPr>
              <w:t>čić</w:t>
            </w:r>
          </w:p>
          <w:p w14:paraId="2E0115A8" w14:textId="3EE1CC4A" w:rsidR="00687FAA" w:rsidRPr="002E554A" w:rsidRDefault="00687FAA" w:rsidP="002A48E6">
            <w:pPr>
              <w:pStyle w:val="TableContents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4D26F6">
              <w:rPr>
                <w:rFonts w:ascii="Times New Roman" w:hAnsi="Times New Roman" w:cs="Times New Roman"/>
                <w:b/>
                <w:bCs/>
                <w:color w:val="7030A0"/>
              </w:rPr>
              <w:t>s. 269</w:t>
            </w:r>
          </w:p>
        </w:tc>
        <w:tc>
          <w:tcPr>
            <w:tcW w:w="2835" w:type="dxa"/>
            <w:vMerge w:val="restart"/>
          </w:tcPr>
          <w:p w14:paraId="1B34B4F6" w14:textId="77777777" w:rsidR="00660368" w:rsidRDefault="00660368" w:rsidP="00660368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Latn-RS"/>
              </w:rPr>
              <w:t>Kino bałkańskie</w:t>
            </w:r>
          </w:p>
          <w:p w14:paraId="6C31ACF0" w14:textId="77777777" w:rsidR="00687FAA" w:rsidRDefault="00660368" w:rsidP="00361D15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2E554A">
              <w:rPr>
                <w:rFonts w:ascii="Times New Roman" w:hAnsi="Times New Roman" w:cs="Times New Roman"/>
                <w:lang w:val="sr-Latn-RS"/>
              </w:rPr>
              <w:t>dr M. Gu</w:t>
            </w:r>
            <w:r w:rsidRPr="002E554A">
              <w:rPr>
                <w:rFonts w:ascii="Times New Roman" w:hAnsi="Times New Roman" w:cs="Times New Roman"/>
                <w:lang w:val="hr-HR"/>
              </w:rPr>
              <w:t>štin</w:t>
            </w:r>
            <w:r w:rsidRPr="002423B6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</w:t>
            </w:r>
            <w:r w:rsidR="00687FAA" w:rsidRPr="002423B6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</w:t>
            </w:r>
          </w:p>
          <w:p w14:paraId="2EA19156" w14:textId="61C2EB6F" w:rsidR="002927E9" w:rsidRPr="00420960" w:rsidRDefault="0039748C" w:rsidP="0039748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s. 271</w:t>
            </w:r>
          </w:p>
        </w:tc>
        <w:tc>
          <w:tcPr>
            <w:tcW w:w="2913" w:type="dxa"/>
            <w:vMerge w:val="restart"/>
          </w:tcPr>
          <w:p w14:paraId="6654358A" w14:textId="77777777" w:rsidR="00687FAA" w:rsidRDefault="00687FAA" w:rsidP="001C2BC1">
            <w:pPr>
              <w:pStyle w:val="TableContents"/>
              <w:snapToGrid w:val="0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eastAsia="ja-JP"/>
              </w:rPr>
              <w:t>Język włoski</w:t>
            </w:r>
          </w:p>
          <w:p w14:paraId="3653C8BB" w14:textId="77777777" w:rsidR="00A708B2" w:rsidRDefault="00A708B2" w:rsidP="001C2BC1">
            <w:pPr>
              <w:pStyle w:val="TableContents"/>
              <w:snapToGrid w:val="0"/>
              <w:rPr>
                <w:rFonts w:ascii="Times New Roman" w:eastAsiaTheme="minorEastAsia" w:hAnsi="Times New Roman" w:cs="Times New Roman"/>
                <w:sz w:val="22"/>
                <w:szCs w:val="22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ja-JP"/>
              </w:rPr>
              <w:t>dr D. Maryn-Stachurska</w:t>
            </w:r>
          </w:p>
          <w:p w14:paraId="12442C41" w14:textId="7AA99B5B" w:rsidR="001C4B0E" w:rsidRPr="001C4B0E" w:rsidRDefault="001C4B0E" w:rsidP="001C4B0E">
            <w:pPr>
              <w:pStyle w:val="TableContents"/>
              <w:snapToGrid w:val="0"/>
              <w:jc w:val="right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eastAsia="ja-JP"/>
              </w:rPr>
              <w:t>s. 382</w:t>
            </w:r>
          </w:p>
        </w:tc>
        <w:tc>
          <w:tcPr>
            <w:tcW w:w="1872" w:type="dxa"/>
            <w:vMerge w:val="restart"/>
          </w:tcPr>
          <w:p w14:paraId="5C627D32" w14:textId="38F7F311" w:rsidR="00687FAA" w:rsidRPr="00420960" w:rsidRDefault="00687FAA" w:rsidP="00261935">
            <w:pPr>
              <w:rPr>
                <w:rFonts w:ascii="Times New Roman" w:hAnsi="Times New Roman" w:cs="Times New Roman"/>
              </w:rPr>
            </w:pPr>
          </w:p>
        </w:tc>
      </w:tr>
      <w:tr w:rsidR="00687FAA" w:rsidRPr="00420960" w14:paraId="5546D1FE" w14:textId="77777777" w:rsidTr="00361D15">
        <w:trPr>
          <w:trHeight w:val="480"/>
        </w:trPr>
        <w:tc>
          <w:tcPr>
            <w:tcW w:w="834" w:type="dxa"/>
            <w:vMerge/>
          </w:tcPr>
          <w:p w14:paraId="7DF21D6C" w14:textId="77777777" w:rsidR="00687FAA" w:rsidRPr="00420960" w:rsidRDefault="00687FAA" w:rsidP="001C2BC1"/>
        </w:tc>
        <w:tc>
          <w:tcPr>
            <w:tcW w:w="2422" w:type="dxa"/>
          </w:tcPr>
          <w:p w14:paraId="5CD63D5E" w14:textId="77777777" w:rsidR="00A12BD2" w:rsidRPr="00A40F6F" w:rsidRDefault="00A12BD2" w:rsidP="00A12BD2">
            <w:pPr>
              <w:rPr>
                <w:rFonts w:ascii="Times New Roman" w:hAnsi="Times New Roman" w:cs="Times New Roman"/>
                <w:b/>
                <w:bCs/>
                <w:color w:val="00B0F0"/>
                <w:lang w:val="en-GB"/>
              </w:rPr>
            </w:pPr>
            <w:r w:rsidRPr="00A40F6F">
              <w:rPr>
                <w:rFonts w:ascii="Times New Roman" w:hAnsi="Times New Roman" w:cs="Times New Roman"/>
                <w:b/>
                <w:bCs/>
                <w:color w:val="00B0F0"/>
                <w:lang w:val="en-GB"/>
              </w:rPr>
              <w:t>PNJCH</w:t>
            </w:r>
          </w:p>
          <w:p w14:paraId="21FD2FEB" w14:textId="77777777" w:rsidR="00A12BD2" w:rsidRPr="00A40F6F" w:rsidRDefault="00A12BD2" w:rsidP="00A12BD2">
            <w:pPr>
              <w:rPr>
                <w:rFonts w:ascii="Times New Roman" w:hAnsi="Times New Roman" w:cs="Times New Roman"/>
                <w:color w:val="00B0F0"/>
                <w:lang w:val="en-GB"/>
              </w:rPr>
            </w:pPr>
            <w:r w:rsidRPr="00A40F6F">
              <w:rPr>
                <w:rFonts w:ascii="Times New Roman" w:hAnsi="Times New Roman" w:cs="Times New Roman"/>
                <w:color w:val="00B0F0"/>
                <w:lang w:val="en-GB"/>
              </w:rPr>
              <w:t>mgr  D. Vencl</w:t>
            </w:r>
          </w:p>
          <w:p w14:paraId="4C5FB0A5" w14:textId="1F701BAE" w:rsidR="00687FAA" w:rsidRPr="00420960" w:rsidRDefault="00A12BD2" w:rsidP="002A48E6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</w:rPr>
            </w:pPr>
            <w:r w:rsidRPr="00A40F6F">
              <w:rPr>
                <w:rFonts w:ascii="Times New Roman" w:hAnsi="Times New Roman" w:cs="Times New Roman"/>
                <w:b/>
                <w:bCs/>
                <w:color w:val="00B0F0"/>
                <w:lang w:val="en-GB"/>
              </w:rPr>
              <w:t xml:space="preserve">s. </w:t>
            </w:r>
            <w:r w:rsidR="00CE740A">
              <w:rPr>
                <w:rFonts w:ascii="Times New Roman" w:hAnsi="Times New Roman" w:cs="Times New Roman"/>
                <w:b/>
                <w:bCs/>
                <w:color w:val="00B0F0"/>
                <w:lang w:val="en-GB"/>
              </w:rPr>
              <w:t>382</w:t>
            </w:r>
          </w:p>
        </w:tc>
        <w:tc>
          <w:tcPr>
            <w:tcW w:w="3118" w:type="dxa"/>
            <w:shd w:val="clear" w:color="auto" w:fill="auto"/>
          </w:tcPr>
          <w:p w14:paraId="66ED43A5" w14:textId="77777777" w:rsidR="00687FAA" w:rsidRPr="00A40F6F" w:rsidRDefault="00687FAA" w:rsidP="00687FAA">
            <w:pPr>
              <w:rPr>
                <w:rFonts w:ascii="Times New Roman" w:hAnsi="Times New Roman" w:cs="Times New Roman"/>
                <w:b/>
                <w:bCs/>
                <w:color w:val="00B0F0"/>
                <w:lang w:val="en-GB"/>
              </w:rPr>
            </w:pPr>
            <w:r w:rsidRPr="00A40F6F">
              <w:rPr>
                <w:rFonts w:ascii="Times New Roman" w:hAnsi="Times New Roman" w:cs="Times New Roman"/>
                <w:b/>
                <w:bCs/>
                <w:color w:val="00B0F0"/>
                <w:lang w:val="en-GB"/>
              </w:rPr>
              <w:t>PNJCH</w:t>
            </w:r>
          </w:p>
          <w:p w14:paraId="3748FFE9" w14:textId="77777777" w:rsidR="00687FAA" w:rsidRPr="00A40F6F" w:rsidRDefault="00687FAA" w:rsidP="00687FAA">
            <w:pPr>
              <w:rPr>
                <w:rFonts w:ascii="Times New Roman" w:hAnsi="Times New Roman" w:cs="Times New Roman"/>
                <w:color w:val="00B0F0"/>
                <w:lang w:val="en-GB"/>
              </w:rPr>
            </w:pPr>
            <w:r w:rsidRPr="00A40F6F">
              <w:rPr>
                <w:rFonts w:ascii="Times New Roman" w:hAnsi="Times New Roman" w:cs="Times New Roman"/>
                <w:color w:val="00B0F0"/>
                <w:lang w:val="en-GB"/>
              </w:rPr>
              <w:t>mgr  D. Vencl</w:t>
            </w:r>
          </w:p>
          <w:p w14:paraId="0E087FE3" w14:textId="068E67DD" w:rsidR="00687FAA" w:rsidRPr="00420960" w:rsidRDefault="00687FAA" w:rsidP="002A48E6">
            <w:pPr>
              <w:jc w:val="right"/>
              <w:rPr>
                <w:rFonts w:ascii="Times New Roman" w:hAnsi="Times New Roman" w:cs="Times New Roman"/>
              </w:rPr>
            </w:pPr>
            <w:r w:rsidRPr="00A40F6F">
              <w:rPr>
                <w:rFonts w:ascii="Times New Roman" w:hAnsi="Times New Roman" w:cs="Times New Roman"/>
                <w:b/>
                <w:bCs/>
                <w:color w:val="00B0F0"/>
                <w:lang w:val="en-GB"/>
              </w:rPr>
              <w:t>s. 382</w:t>
            </w:r>
          </w:p>
        </w:tc>
        <w:tc>
          <w:tcPr>
            <w:tcW w:w="2835" w:type="dxa"/>
            <w:vMerge/>
          </w:tcPr>
          <w:p w14:paraId="15A3C40A" w14:textId="4D1E6310" w:rsidR="00687FAA" w:rsidRPr="002423B6" w:rsidRDefault="00687FAA" w:rsidP="001C2BC1">
            <w:pPr>
              <w:jc w:val="right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2913" w:type="dxa"/>
            <w:vMerge/>
          </w:tcPr>
          <w:p w14:paraId="3DFE18D7" w14:textId="64DCCDE3" w:rsidR="00687FAA" w:rsidRPr="00DF60AD" w:rsidRDefault="00687FAA" w:rsidP="001C2BC1">
            <w:pPr>
              <w:jc w:val="right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1872" w:type="dxa"/>
            <w:vMerge/>
          </w:tcPr>
          <w:p w14:paraId="580BBC62" w14:textId="77777777" w:rsidR="00687FAA" w:rsidRPr="00420960" w:rsidRDefault="00687FAA" w:rsidP="001C2BC1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</w:p>
        </w:tc>
      </w:tr>
      <w:tr w:rsidR="00174E27" w:rsidRPr="00420960" w14:paraId="52951D8C" w14:textId="77777777" w:rsidTr="00174E27">
        <w:trPr>
          <w:trHeight w:val="675"/>
        </w:trPr>
        <w:tc>
          <w:tcPr>
            <w:tcW w:w="834" w:type="dxa"/>
            <w:vMerge w:val="restart"/>
          </w:tcPr>
          <w:p w14:paraId="18F2E7AD" w14:textId="77777777" w:rsidR="00174E27" w:rsidRPr="00420960" w:rsidRDefault="00174E27" w:rsidP="001C2BC1">
            <w:r w:rsidRPr="00420960">
              <w:t>13:15 – 14:45</w:t>
            </w:r>
          </w:p>
        </w:tc>
        <w:tc>
          <w:tcPr>
            <w:tcW w:w="2422" w:type="dxa"/>
            <w:vMerge w:val="restart"/>
          </w:tcPr>
          <w:p w14:paraId="6FD7396A" w14:textId="77777777" w:rsidR="00174E27" w:rsidRDefault="00174E27" w:rsidP="001C2BC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Język włoski</w:t>
            </w:r>
          </w:p>
          <w:p w14:paraId="0C61764F" w14:textId="77777777" w:rsidR="00174E27" w:rsidRDefault="00174E27" w:rsidP="001C2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D. Maryn-Stachurska</w:t>
            </w:r>
          </w:p>
          <w:p w14:paraId="77BC457A" w14:textId="24FB7C0A" w:rsidR="00174E27" w:rsidRPr="00CB54C6" w:rsidRDefault="00174E27" w:rsidP="00ED7CC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B54C6">
              <w:rPr>
                <w:rFonts w:ascii="Times New Roman" w:hAnsi="Times New Roman" w:cs="Times New Roman"/>
                <w:b/>
                <w:bCs/>
              </w:rPr>
              <w:t>s. 27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118" w:type="dxa"/>
          </w:tcPr>
          <w:p w14:paraId="439494FE" w14:textId="77777777" w:rsidR="00174E27" w:rsidRDefault="00174E27" w:rsidP="00BC5DF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Podstawy badań naukowych</w:t>
            </w:r>
          </w:p>
          <w:p w14:paraId="138539CB" w14:textId="271E8CA8" w:rsidR="00174E27" w:rsidRDefault="00174E27" w:rsidP="004A21DD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</w:rPr>
              <w:t>prof. D. Ajda</w:t>
            </w:r>
            <w:r>
              <w:rPr>
                <w:rFonts w:ascii="Times New Roman" w:hAnsi="Times New Roman" w:cs="Times New Roman"/>
                <w:lang w:val="hr-HR"/>
              </w:rPr>
              <w:t>čić 20.02-16.04</w:t>
            </w:r>
            <w:r w:rsidRPr="002423B6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</w:t>
            </w:r>
          </w:p>
          <w:p w14:paraId="0CC253FB" w14:textId="64ECEF37" w:rsidR="00174E27" w:rsidRPr="00420960" w:rsidRDefault="00174E27" w:rsidP="00BC5DF4">
            <w:pPr>
              <w:pStyle w:val="TableContents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 xml:space="preserve">s.270 </w:t>
            </w:r>
            <w:r w:rsidRPr="002423B6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  </w:t>
            </w:r>
          </w:p>
        </w:tc>
        <w:tc>
          <w:tcPr>
            <w:tcW w:w="2835" w:type="dxa"/>
            <w:vMerge w:val="restart"/>
          </w:tcPr>
          <w:p w14:paraId="161C8500" w14:textId="2062CC12" w:rsidR="00174E27" w:rsidRPr="00420960" w:rsidRDefault="00174E27" w:rsidP="009F72A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vMerge w:val="restart"/>
            <w:shd w:val="clear" w:color="auto" w:fill="auto"/>
          </w:tcPr>
          <w:p w14:paraId="13FEFA11" w14:textId="49E717A5" w:rsidR="00174E27" w:rsidRPr="00A40F6F" w:rsidRDefault="00174E27" w:rsidP="001C2BC1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</w:rPr>
            </w:pPr>
            <w:r w:rsidRPr="00A40F6F"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</w:rPr>
              <w:t>Przekład pisemny chorwacko-polski</w:t>
            </w:r>
          </w:p>
          <w:p w14:paraId="37CC0F8E" w14:textId="3361ADD5" w:rsidR="00174E27" w:rsidRPr="00A40F6F" w:rsidRDefault="00174E27" w:rsidP="001C2BC1">
            <w:pPr>
              <w:pStyle w:val="TableContents"/>
              <w:snapToGrid w:val="0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  <w:r w:rsidRPr="00A40F6F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dr N. Wyszogrodzka</w:t>
            </w:r>
          </w:p>
          <w:p w14:paraId="59925DFE" w14:textId="63B8854E" w:rsidR="00174E27" w:rsidRPr="00420960" w:rsidRDefault="00174E27" w:rsidP="000464E1">
            <w:pPr>
              <w:pStyle w:val="TableContents"/>
              <w:snapToGrid w:val="0"/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  <w:lang w:val="sr-Latn-RS"/>
              </w:rPr>
            </w:pPr>
            <w:r w:rsidRPr="000464E1"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  <w:lang w:val="sr-Latn-RS"/>
              </w:rPr>
              <w:t>s. 0.29</w:t>
            </w:r>
          </w:p>
        </w:tc>
        <w:tc>
          <w:tcPr>
            <w:tcW w:w="1872" w:type="dxa"/>
            <w:vMerge w:val="restart"/>
          </w:tcPr>
          <w:p w14:paraId="5F2CBE80" w14:textId="2ECF120A" w:rsidR="00174E27" w:rsidRPr="00420960" w:rsidRDefault="00174E27" w:rsidP="001C2BC1">
            <w:pPr>
              <w:rPr>
                <w:rFonts w:ascii="Times New Roman" w:hAnsi="Times New Roman" w:cs="Times New Roman"/>
              </w:rPr>
            </w:pPr>
          </w:p>
        </w:tc>
      </w:tr>
      <w:tr w:rsidR="00174E27" w:rsidRPr="00420960" w14:paraId="7A80CBE0" w14:textId="77777777" w:rsidTr="00995DC5">
        <w:trPr>
          <w:trHeight w:val="675"/>
        </w:trPr>
        <w:tc>
          <w:tcPr>
            <w:tcW w:w="834" w:type="dxa"/>
            <w:vMerge/>
          </w:tcPr>
          <w:p w14:paraId="62B4DDA8" w14:textId="77777777" w:rsidR="00174E27" w:rsidRPr="00420960" w:rsidRDefault="00174E27" w:rsidP="001C2BC1"/>
        </w:tc>
        <w:tc>
          <w:tcPr>
            <w:tcW w:w="2422" w:type="dxa"/>
            <w:vMerge/>
          </w:tcPr>
          <w:p w14:paraId="4FA85214" w14:textId="77777777" w:rsidR="00174E27" w:rsidRDefault="00174E27" w:rsidP="001C2BC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</w:tcPr>
          <w:p w14:paraId="1FD6FBE9" w14:textId="77777777" w:rsidR="00915D84" w:rsidRPr="008C07C8" w:rsidRDefault="00915D84" w:rsidP="00915D84">
            <w:pPr>
              <w:rPr>
                <w:rFonts w:ascii="Times New Roman" w:hAnsi="Times New Roman" w:cs="Times New Roman"/>
                <w:b/>
                <w:bCs/>
              </w:rPr>
            </w:pPr>
            <w:r w:rsidRPr="008C07C8">
              <w:rPr>
                <w:rFonts w:ascii="Times New Roman" w:hAnsi="Times New Roman" w:cs="Times New Roman"/>
                <w:b/>
                <w:bCs/>
              </w:rPr>
              <w:t>Problematyka mniejszości narodowych na Bałkanach</w:t>
            </w:r>
          </w:p>
          <w:p w14:paraId="48A1C1E1" w14:textId="6ECBC549" w:rsidR="00915D84" w:rsidRPr="008C07C8" w:rsidRDefault="00915D84" w:rsidP="00915D84">
            <w:pPr>
              <w:rPr>
                <w:rFonts w:ascii="Times New Roman" w:hAnsi="Times New Roman" w:cs="Times New Roman"/>
                <w:lang w:val="sr-Latn-RS"/>
              </w:rPr>
            </w:pPr>
            <w:r w:rsidRPr="008C07C8">
              <w:rPr>
                <w:rFonts w:ascii="Times New Roman" w:hAnsi="Times New Roman" w:cs="Times New Roman"/>
              </w:rPr>
              <w:t>prof. D. Ajda</w:t>
            </w:r>
            <w:r w:rsidRPr="008C07C8">
              <w:rPr>
                <w:rFonts w:ascii="Times New Roman" w:hAnsi="Times New Roman" w:cs="Times New Roman"/>
                <w:lang w:val="sr-Latn-RS"/>
              </w:rPr>
              <w:t>čić</w:t>
            </w:r>
            <w:r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915D84">
              <w:rPr>
                <w:rFonts w:ascii="Times New Roman" w:hAnsi="Times New Roman" w:cs="Times New Roman"/>
              </w:rPr>
              <w:t xml:space="preserve">23.04. </w:t>
            </w:r>
            <w:r w:rsidR="00F51687">
              <w:rPr>
                <w:rFonts w:ascii="Times New Roman" w:hAnsi="Times New Roman" w:cs="Times New Roman"/>
              </w:rPr>
              <w:t xml:space="preserve">- </w:t>
            </w:r>
            <w:r w:rsidRPr="00915D84">
              <w:rPr>
                <w:rFonts w:ascii="Times New Roman" w:hAnsi="Times New Roman" w:cs="Times New Roman"/>
              </w:rPr>
              <w:t>1</w:t>
            </w:r>
            <w:r w:rsidR="00F51687">
              <w:rPr>
                <w:rFonts w:ascii="Times New Roman" w:hAnsi="Times New Roman" w:cs="Times New Roman"/>
              </w:rPr>
              <w:t>1</w:t>
            </w:r>
            <w:r w:rsidRPr="00915D84">
              <w:rPr>
                <w:rFonts w:ascii="Times New Roman" w:hAnsi="Times New Roman" w:cs="Times New Roman"/>
              </w:rPr>
              <w:t>.06</w:t>
            </w:r>
          </w:p>
          <w:p w14:paraId="0761BBE9" w14:textId="0FD4AA55" w:rsidR="00174E27" w:rsidRPr="00F51687" w:rsidRDefault="00915D84" w:rsidP="00F51687">
            <w:pPr>
              <w:jc w:val="right"/>
              <w:rPr>
                <w:rFonts w:ascii="Times New Roman" w:hAnsi="Times New Roman" w:cs="Times New Roman"/>
                <w:b/>
                <w:bCs/>
                <w:lang w:val="sr-Latn-RS"/>
              </w:rPr>
            </w:pPr>
            <w:r w:rsidRPr="008C07C8">
              <w:rPr>
                <w:rFonts w:ascii="Times New Roman" w:hAnsi="Times New Roman" w:cs="Times New Roman"/>
                <w:b/>
                <w:bCs/>
                <w:lang w:val="sr-Latn-RS"/>
              </w:rPr>
              <w:t xml:space="preserve">s. </w:t>
            </w:r>
            <w:r>
              <w:rPr>
                <w:rFonts w:ascii="Times New Roman" w:hAnsi="Times New Roman" w:cs="Times New Roman"/>
                <w:b/>
                <w:bCs/>
                <w:lang w:val="sr-Latn-RS"/>
              </w:rPr>
              <w:t>270</w:t>
            </w:r>
          </w:p>
        </w:tc>
        <w:tc>
          <w:tcPr>
            <w:tcW w:w="2835" w:type="dxa"/>
            <w:vMerge/>
          </w:tcPr>
          <w:p w14:paraId="4B7289AC" w14:textId="77777777" w:rsidR="00174E27" w:rsidRPr="00420960" w:rsidRDefault="00174E27" w:rsidP="005D309E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913" w:type="dxa"/>
            <w:vMerge/>
            <w:shd w:val="clear" w:color="auto" w:fill="auto"/>
          </w:tcPr>
          <w:p w14:paraId="041875E3" w14:textId="77777777" w:rsidR="00174E27" w:rsidRPr="00A40F6F" w:rsidRDefault="00174E27" w:rsidP="001C2BC1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</w:rPr>
            </w:pPr>
          </w:p>
        </w:tc>
        <w:tc>
          <w:tcPr>
            <w:tcW w:w="1872" w:type="dxa"/>
            <w:vMerge/>
          </w:tcPr>
          <w:p w14:paraId="396F363E" w14:textId="77777777" w:rsidR="00174E27" w:rsidRPr="00420960" w:rsidRDefault="00174E27" w:rsidP="001C2BC1">
            <w:pPr>
              <w:rPr>
                <w:rFonts w:ascii="Times New Roman" w:hAnsi="Times New Roman" w:cs="Times New Roman"/>
              </w:rPr>
            </w:pPr>
          </w:p>
        </w:tc>
      </w:tr>
      <w:tr w:rsidR="00CC366A" w:rsidRPr="00420960" w14:paraId="48E757F1" w14:textId="77777777" w:rsidTr="00361D15">
        <w:trPr>
          <w:trHeight w:val="1282"/>
        </w:trPr>
        <w:tc>
          <w:tcPr>
            <w:tcW w:w="834" w:type="dxa"/>
          </w:tcPr>
          <w:p w14:paraId="56C394E2" w14:textId="7B5E9C44" w:rsidR="00CC366A" w:rsidRPr="00420960" w:rsidRDefault="00CC366A" w:rsidP="00CC366A">
            <w:r>
              <w:t>17.00 – 18.30</w:t>
            </w:r>
          </w:p>
        </w:tc>
        <w:tc>
          <w:tcPr>
            <w:tcW w:w="2422" w:type="dxa"/>
          </w:tcPr>
          <w:p w14:paraId="1CE12DF3" w14:textId="77777777" w:rsidR="00CC366A" w:rsidRDefault="00CC366A" w:rsidP="00CC366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Wykład ogólnouczelniany *</w:t>
            </w:r>
          </w:p>
          <w:p w14:paraId="28337593" w14:textId="39ED32EE" w:rsidR="00CC366A" w:rsidRPr="00CE59B9" w:rsidRDefault="00CC366A" w:rsidP="00CC366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(online)</w:t>
            </w:r>
          </w:p>
        </w:tc>
        <w:tc>
          <w:tcPr>
            <w:tcW w:w="3118" w:type="dxa"/>
          </w:tcPr>
          <w:p w14:paraId="59324937" w14:textId="77777777" w:rsidR="00CC366A" w:rsidRPr="002423B6" w:rsidRDefault="00CC366A" w:rsidP="00CC366A">
            <w:pPr>
              <w:pStyle w:val="TableContents"/>
              <w:snapToGrid w:val="0"/>
              <w:jc w:val="right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2835" w:type="dxa"/>
          </w:tcPr>
          <w:p w14:paraId="792FA163" w14:textId="77777777" w:rsidR="00CC366A" w:rsidRPr="00420960" w:rsidRDefault="00CC366A" w:rsidP="00CC366A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913" w:type="dxa"/>
          </w:tcPr>
          <w:p w14:paraId="334F4E13" w14:textId="77777777" w:rsidR="00CC366A" w:rsidRPr="00420960" w:rsidRDefault="00CC366A" w:rsidP="00CC366A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72" w:type="dxa"/>
          </w:tcPr>
          <w:p w14:paraId="0472F32A" w14:textId="77777777" w:rsidR="00CC366A" w:rsidRPr="00420960" w:rsidRDefault="00CC366A" w:rsidP="00CC366A">
            <w:pPr>
              <w:rPr>
                <w:rFonts w:ascii="Times New Roman" w:hAnsi="Times New Roman" w:cs="Times New Roman"/>
              </w:rPr>
            </w:pPr>
          </w:p>
        </w:tc>
      </w:tr>
    </w:tbl>
    <w:p w14:paraId="02C255D9" w14:textId="79B07F20" w:rsidR="000B21C5" w:rsidRPr="009812F2" w:rsidRDefault="009812F2" w:rsidP="000B21C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812F2">
        <w:rPr>
          <w:rFonts w:ascii="Times New Roman" w:hAnsi="Times New Roman" w:cs="Times New Roman"/>
          <w:b/>
          <w:bCs/>
          <w:sz w:val="28"/>
          <w:szCs w:val="28"/>
        </w:rPr>
        <w:t>II studia bałkańskie</w:t>
      </w:r>
    </w:p>
    <w:p w14:paraId="44EAB711" w14:textId="57BFFA08" w:rsidR="00FA7F49" w:rsidRPr="00422B7B" w:rsidRDefault="001B7519" w:rsidP="00422B7B">
      <w:pPr>
        <w:pStyle w:val="Stopka"/>
        <w:rPr>
          <w:rFonts w:ascii="Times New Roman" w:hAnsi="Times New Roman" w:cs="Times New Roman"/>
        </w:rPr>
      </w:pPr>
      <w:r w:rsidRPr="00595214">
        <w:rPr>
          <w:rFonts w:ascii="Times New Roman" w:hAnsi="Times New Roman" w:cs="Times New Roman"/>
        </w:rPr>
        <w:t>*wykład ogólnouczelniany: poniedziałki 1</w:t>
      </w:r>
      <w:r w:rsidR="000B2DFC">
        <w:rPr>
          <w:rFonts w:ascii="Times New Roman" w:hAnsi="Times New Roman" w:cs="Times New Roman"/>
        </w:rPr>
        <w:t>7</w:t>
      </w:r>
      <w:r w:rsidRPr="00595214">
        <w:rPr>
          <w:rFonts w:ascii="Times New Roman" w:hAnsi="Times New Roman" w:cs="Times New Roman"/>
        </w:rPr>
        <w:t>.</w:t>
      </w:r>
      <w:r w:rsidR="000B2DFC">
        <w:rPr>
          <w:rFonts w:ascii="Times New Roman" w:hAnsi="Times New Roman" w:cs="Times New Roman"/>
        </w:rPr>
        <w:t>00</w:t>
      </w:r>
      <w:r w:rsidRPr="00595214">
        <w:rPr>
          <w:rFonts w:ascii="Times New Roman" w:hAnsi="Times New Roman" w:cs="Times New Roman"/>
        </w:rPr>
        <w:t>-18.</w:t>
      </w:r>
      <w:r w:rsidR="000B2DFC">
        <w:rPr>
          <w:rFonts w:ascii="Times New Roman" w:hAnsi="Times New Roman" w:cs="Times New Roman"/>
        </w:rPr>
        <w:t>30</w:t>
      </w:r>
      <w:r w:rsidRPr="00595214">
        <w:rPr>
          <w:rFonts w:ascii="Times New Roman" w:hAnsi="Times New Roman" w:cs="Times New Roman"/>
        </w:rPr>
        <w:t xml:space="preserve"> lub wtorki 8.00-9.30, termin do wyboru</w:t>
      </w:r>
    </w:p>
    <w:sectPr w:rsidR="00FA7F49" w:rsidRPr="00422B7B" w:rsidSect="00EA77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7899B" w14:textId="77777777" w:rsidR="00E26C64" w:rsidRDefault="00E26C64">
      <w:pPr>
        <w:spacing w:after="0" w:line="240" w:lineRule="auto"/>
      </w:pPr>
      <w:r>
        <w:separator/>
      </w:r>
    </w:p>
  </w:endnote>
  <w:endnote w:type="continuationSeparator" w:id="0">
    <w:p w14:paraId="71C87ED0" w14:textId="77777777" w:rsidR="00E26C64" w:rsidRDefault="00E26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ource Han Sans CN Regular">
    <w:altName w:val="Calibri"/>
    <w:charset w:val="00"/>
    <w:family w:val="auto"/>
    <w:pitch w:val="variable"/>
  </w:font>
  <w:font w:name="Lohit Devanagari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06F17" w14:textId="77777777" w:rsidR="00E26C64" w:rsidRDefault="00E26C64">
      <w:pPr>
        <w:spacing w:after="0" w:line="240" w:lineRule="auto"/>
      </w:pPr>
      <w:r>
        <w:separator/>
      </w:r>
    </w:p>
  </w:footnote>
  <w:footnote w:type="continuationSeparator" w:id="0">
    <w:p w14:paraId="7A427A68" w14:textId="77777777" w:rsidR="00E26C64" w:rsidRDefault="00E26C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1C5"/>
    <w:rsid w:val="000464E1"/>
    <w:rsid w:val="00062BBF"/>
    <w:rsid w:val="000B21C5"/>
    <w:rsid w:val="000B2DFC"/>
    <w:rsid w:val="001158FB"/>
    <w:rsid w:val="00174E27"/>
    <w:rsid w:val="00190C78"/>
    <w:rsid w:val="001B7519"/>
    <w:rsid w:val="001C2BC1"/>
    <w:rsid w:val="001C4B0E"/>
    <w:rsid w:val="00261935"/>
    <w:rsid w:val="002927E9"/>
    <w:rsid w:val="002A48E6"/>
    <w:rsid w:val="002A7B91"/>
    <w:rsid w:val="002D6543"/>
    <w:rsid w:val="002D7190"/>
    <w:rsid w:val="002E4C9E"/>
    <w:rsid w:val="002E554A"/>
    <w:rsid w:val="00353D41"/>
    <w:rsid w:val="00353E0C"/>
    <w:rsid w:val="00361D15"/>
    <w:rsid w:val="003924C5"/>
    <w:rsid w:val="0039748C"/>
    <w:rsid w:val="003B78A4"/>
    <w:rsid w:val="00411ACC"/>
    <w:rsid w:val="00422B7B"/>
    <w:rsid w:val="00471A2B"/>
    <w:rsid w:val="004A21DD"/>
    <w:rsid w:val="004D26F6"/>
    <w:rsid w:val="00567F46"/>
    <w:rsid w:val="005D309E"/>
    <w:rsid w:val="00660368"/>
    <w:rsid w:val="00687FAA"/>
    <w:rsid w:val="00763EDF"/>
    <w:rsid w:val="007D376D"/>
    <w:rsid w:val="007F544A"/>
    <w:rsid w:val="00915D84"/>
    <w:rsid w:val="00920A6A"/>
    <w:rsid w:val="009712C2"/>
    <w:rsid w:val="009812F2"/>
    <w:rsid w:val="00995DC5"/>
    <w:rsid w:val="009A4D2F"/>
    <w:rsid w:val="009C560E"/>
    <w:rsid w:val="009E57C2"/>
    <w:rsid w:val="009F72A0"/>
    <w:rsid w:val="00A12BD2"/>
    <w:rsid w:val="00A36659"/>
    <w:rsid w:val="00A40F6F"/>
    <w:rsid w:val="00A611C7"/>
    <w:rsid w:val="00A66594"/>
    <w:rsid w:val="00A708B2"/>
    <w:rsid w:val="00B11DA0"/>
    <w:rsid w:val="00B972D9"/>
    <w:rsid w:val="00BC1FB6"/>
    <w:rsid w:val="00BC5DF4"/>
    <w:rsid w:val="00C14CEE"/>
    <w:rsid w:val="00CB54C6"/>
    <w:rsid w:val="00CC366A"/>
    <w:rsid w:val="00CE59B9"/>
    <w:rsid w:val="00CE740A"/>
    <w:rsid w:val="00D208E8"/>
    <w:rsid w:val="00DF10EC"/>
    <w:rsid w:val="00E26C64"/>
    <w:rsid w:val="00E70517"/>
    <w:rsid w:val="00E96DE8"/>
    <w:rsid w:val="00EA77C8"/>
    <w:rsid w:val="00ED7CCC"/>
    <w:rsid w:val="00EE0170"/>
    <w:rsid w:val="00EE7151"/>
    <w:rsid w:val="00F31D00"/>
    <w:rsid w:val="00F51687"/>
    <w:rsid w:val="00F830BD"/>
    <w:rsid w:val="00FA16BB"/>
    <w:rsid w:val="00FA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2F08E"/>
  <w15:chartTrackingRefBased/>
  <w15:docId w15:val="{F7BD2B30-5AAD-4EA0-81FC-ECA11C7D1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21C5"/>
    <w:rPr>
      <w:rFonts w:eastAsiaTheme="minorEastAsia"/>
      <w:kern w:val="0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21C5"/>
    <w:pPr>
      <w:spacing w:after="0" w:line="240" w:lineRule="auto"/>
    </w:pPr>
    <w:rPr>
      <w:rFonts w:eastAsiaTheme="minorEastAsia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rsid w:val="000B21C5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ource Han Sans CN Regular" w:hAnsi="Liberation Serif" w:cs="Lohit Devanagari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0B21C5"/>
    <w:pPr>
      <w:suppressAutoHyphens/>
      <w:autoSpaceDN w:val="0"/>
      <w:spacing w:after="0" w:line="240" w:lineRule="auto"/>
      <w:textAlignment w:val="baseline"/>
    </w:pPr>
    <w:rPr>
      <w:rFonts w:ascii="Liberation Serif" w:eastAsia="Source Han Sans CN Regular" w:hAnsi="Liberation Serif" w:cs="Lohit Devanagari"/>
      <w:kern w:val="3"/>
      <w:sz w:val="24"/>
      <w:szCs w:val="24"/>
      <w:lang w:eastAsia="zh-CN" w:bidi="hi-I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B2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1C5"/>
    <w:rPr>
      <w:rFonts w:eastAsiaTheme="minorEastAsia"/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1B7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7519"/>
    <w:rPr>
      <w:rFonts w:eastAsiaTheme="minorEastAsi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Chacia</dc:creator>
  <cp:keywords/>
  <dc:description/>
  <cp:lastModifiedBy>Magdalena Osolińska-Tworkowska</cp:lastModifiedBy>
  <cp:revision>68</cp:revision>
  <dcterms:created xsi:type="dcterms:W3CDTF">2024-01-17T12:03:00Z</dcterms:created>
  <dcterms:modified xsi:type="dcterms:W3CDTF">2024-02-28T09:09:00Z</dcterms:modified>
</cp:coreProperties>
</file>