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206" w14:textId="3E2A45F3" w:rsidR="00CF20FE" w:rsidRPr="009037FE" w:rsidRDefault="009037FE" w:rsidP="005926F7">
      <w:pPr>
        <w:pStyle w:val="Textbody"/>
        <w:tabs>
          <w:tab w:val="left" w:pos="4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037FE">
        <w:rPr>
          <w:rFonts w:ascii="Times New Roman" w:hAnsi="Times New Roman" w:cs="Times New Roman"/>
          <w:b/>
          <w:bCs/>
          <w:sz w:val="28"/>
          <w:szCs w:val="28"/>
        </w:rPr>
        <w:t>I studia bałkańskie</w:t>
      </w:r>
    </w:p>
    <w:tbl>
      <w:tblPr>
        <w:tblStyle w:val="Tabela-Siatka"/>
        <w:tblW w:w="14185" w:type="dxa"/>
        <w:tblLayout w:type="fixed"/>
        <w:tblLook w:val="0000" w:firstRow="0" w:lastRow="0" w:firstColumn="0" w:lastColumn="0" w:noHBand="0" w:noVBand="0"/>
      </w:tblPr>
      <w:tblGrid>
        <w:gridCol w:w="800"/>
        <w:gridCol w:w="2739"/>
        <w:gridCol w:w="2835"/>
        <w:gridCol w:w="3119"/>
        <w:gridCol w:w="3118"/>
        <w:gridCol w:w="1574"/>
      </w:tblGrid>
      <w:tr w:rsidR="00CF20FE" w14:paraId="756DD423" w14:textId="77777777" w:rsidTr="00E41306">
        <w:tc>
          <w:tcPr>
            <w:tcW w:w="800" w:type="dxa"/>
          </w:tcPr>
          <w:p w14:paraId="2D6693F5" w14:textId="77777777" w:rsidR="00CF20FE" w:rsidRDefault="00CF20FE" w:rsidP="00E41306">
            <w:pPr>
              <w:pStyle w:val="TableContents"/>
              <w:snapToGrid w:val="0"/>
            </w:pPr>
          </w:p>
        </w:tc>
        <w:tc>
          <w:tcPr>
            <w:tcW w:w="2739" w:type="dxa"/>
          </w:tcPr>
          <w:p w14:paraId="5346E52F" w14:textId="77777777" w:rsidR="00CF20FE" w:rsidRDefault="00CF20FE" w:rsidP="00E413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835" w:type="dxa"/>
          </w:tcPr>
          <w:p w14:paraId="61D32B57" w14:textId="77777777" w:rsidR="00CF20FE" w:rsidRDefault="00CF20FE" w:rsidP="00E413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119" w:type="dxa"/>
          </w:tcPr>
          <w:p w14:paraId="7D329EB0" w14:textId="77777777" w:rsidR="00CF20FE" w:rsidRDefault="00CF20FE" w:rsidP="00E413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118" w:type="dxa"/>
          </w:tcPr>
          <w:p w14:paraId="19FED055" w14:textId="77777777" w:rsidR="00CF20FE" w:rsidRDefault="00CF20FE" w:rsidP="00E413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74" w:type="dxa"/>
          </w:tcPr>
          <w:p w14:paraId="5F8B133C" w14:textId="77777777" w:rsidR="00CF20FE" w:rsidRDefault="00CF20FE" w:rsidP="00E413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CF20FE" w:rsidRPr="00804144" w14:paraId="2938BC0A" w14:textId="77777777" w:rsidTr="00E41306">
        <w:trPr>
          <w:trHeight w:val="1012"/>
        </w:trPr>
        <w:tc>
          <w:tcPr>
            <w:tcW w:w="800" w:type="dxa"/>
          </w:tcPr>
          <w:p w14:paraId="11703FC6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8:00 - 9:30</w:t>
            </w:r>
          </w:p>
        </w:tc>
        <w:tc>
          <w:tcPr>
            <w:tcW w:w="2739" w:type="dxa"/>
          </w:tcPr>
          <w:p w14:paraId="71186390" w14:textId="64EB2CFD" w:rsidR="00CF20FE" w:rsidRPr="00776E43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FB07842" w14:textId="77777777" w:rsidR="00CF20FE" w:rsidRPr="00285B72" w:rsidRDefault="00CF20FE" w:rsidP="00E41306">
            <w:pPr>
              <w:pStyle w:val="TableContents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40025A03" w14:textId="77777777" w:rsidR="00CF20FE" w:rsidRPr="00804144" w:rsidRDefault="00CF20FE" w:rsidP="00E41306">
            <w:pPr>
              <w:pStyle w:val="Standard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543FD5B" w14:textId="77777777" w:rsidR="00CF20FE" w:rsidRPr="00804144" w:rsidRDefault="00CF20FE" w:rsidP="00E41306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0C5B64DA" w14:textId="77777777" w:rsidR="00CF20FE" w:rsidRPr="00804144" w:rsidRDefault="00CF20FE" w:rsidP="00E4130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CF20FE" w:rsidRPr="00804144" w14:paraId="736FFF29" w14:textId="77777777" w:rsidTr="0018616D">
        <w:trPr>
          <w:trHeight w:val="630"/>
        </w:trPr>
        <w:tc>
          <w:tcPr>
            <w:tcW w:w="800" w:type="dxa"/>
            <w:vMerge w:val="restart"/>
          </w:tcPr>
          <w:p w14:paraId="009291FF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9:45 </w:t>
            </w:r>
            <w:r>
              <w:rPr>
                <w:sz w:val="22"/>
                <w:szCs w:val="22"/>
              </w:rPr>
              <w:t>–</w:t>
            </w:r>
            <w:r w:rsidRPr="00804144">
              <w:rPr>
                <w:sz w:val="22"/>
                <w:szCs w:val="22"/>
              </w:rPr>
              <w:t xml:space="preserve"> 11:15</w:t>
            </w:r>
          </w:p>
        </w:tc>
        <w:tc>
          <w:tcPr>
            <w:tcW w:w="2739" w:type="dxa"/>
          </w:tcPr>
          <w:p w14:paraId="11F78642" w14:textId="77777777" w:rsidR="00CF20FE" w:rsidRPr="00DF0241" w:rsidRDefault="00CF20FE" w:rsidP="00E41306">
            <w:pPr>
              <w:pStyle w:val="TableContents"/>
              <w:snapToGrid w:val="0"/>
              <w:rPr>
                <w:color w:val="7030A0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DF024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5FE6424E" w14:textId="77777777" w:rsidR="00CF20FE" w:rsidRPr="00DF0241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F024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mgr </w:t>
            </w:r>
            <w:proofErr w:type="spellStart"/>
            <w:r w:rsidRPr="00DF024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E.Chacia</w:t>
            </w:r>
            <w:proofErr w:type="spellEnd"/>
          </w:p>
          <w:p w14:paraId="1F8A95BF" w14:textId="77777777" w:rsidR="00CF20FE" w:rsidRPr="00DF0241" w:rsidRDefault="00CF20FE" w:rsidP="00E4130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F024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s. 270</w:t>
            </w:r>
          </w:p>
          <w:p w14:paraId="229F95A8" w14:textId="77777777" w:rsidR="00CF20FE" w:rsidRPr="00DC2C0C" w:rsidRDefault="00CF20FE" w:rsidP="00E4130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3D1CA1" w14:textId="77777777" w:rsidR="00CF20FE" w:rsidRPr="00DF0241" w:rsidRDefault="00CF20FE" w:rsidP="00E41306">
            <w:pPr>
              <w:pStyle w:val="TableContents"/>
              <w:snapToGrid w:val="0"/>
              <w:rPr>
                <w:color w:val="7030A0"/>
                <w:sz w:val="22"/>
                <w:szCs w:val="22"/>
              </w:rPr>
            </w:pPr>
            <w:r w:rsidRPr="00DF024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46803B15" w14:textId="77777777" w:rsidR="00CF20FE" w:rsidRPr="00DF0241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F024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mgr </w:t>
            </w:r>
            <w:proofErr w:type="spellStart"/>
            <w:r w:rsidRPr="00DF024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E.Chacia</w:t>
            </w:r>
            <w:proofErr w:type="spellEnd"/>
          </w:p>
          <w:p w14:paraId="4067725D" w14:textId="0188A7EC" w:rsidR="00CF20FE" w:rsidRPr="00C51A5A" w:rsidRDefault="00D967C8" w:rsidP="00D967C8">
            <w:pPr>
              <w:pStyle w:val="TableContents"/>
              <w:tabs>
                <w:tab w:val="left" w:pos="315"/>
                <w:tab w:val="right" w:pos="2619"/>
              </w:tabs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color w:val="7030A0"/>
                <w:sz w:val="22"/>
                <w:szCs w:val="22"/>
                <w:lang w:val="sr-Latn-RS"/>
              </w:rPr>
              <w:tab/>
            </w:r>
            <w:r>
              <w:rPr>
                <w:b/>
                <w:bCs/>
                <w:color w:val="7030A0"/>
                <w:sz w:val="22"/>
                <w:szCs w:val="22"/>
                <w:lang w:val="sr-Latn-RS"/>
              </w:rPr>
              <w:tab/>
            </w:r>
            <w:r w:rsidR="00CF20FE" w:rsidRPr="00DF0241">
              <w:rPr>
                <w:b/>
                <w:bCs/>
                <w:color w:val="7030A0"/>
                <w:sz w:val="22"/>
                <w:szCs w:val="22"/>
                <w:lang w:val="sr-Latn-RS"/>
              </w:rPr>
              <w:t>s. 25</w:t>
            </w:r>
            <w:r w:rsidR="0018616D">
              <w:rPr>
                <w:b/>
                <w:bCs/>
                <w:color w:val="7030A0"/>
                <w:sz w:val="22"/>
                <w:szCs w:val="22"/>
                <w:lang w:val="sr-Latn-RS"/>
              </w:rPr>
              <w:t>8</w:t>
            </w:r>
          </w:p>
        </w:tc>
        <w:tc>
          <w:tcPr>
            <w:tcW w:w="3119" w:type="dxa"/>
            <w:vMerge w:val="restart"/>
          </w:tcPr>
          <w:p w14:paraId="5B9B3C8A" w14:textId="77777777" w:rsidR="00CF20FE" w:rsidRPr="00804144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Podstawy pisania tekstu naukowego</w:t>
            </w:r>
          </w:p>
          <w:p w14:paraId="6D6E6368" w14:textId="77777777" w:rsidR="00CF20FE" w:rsidRDefault="00CF20FE" w:rsidP="00E4130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3EE86E7D" w14:textId="7395B4E9" w:rsidR="00CF20FE" w:rsidRPr="00B736E4" w:rsidRDefault="00CF20FE" w:rsidP="00E41306">
            <w:pPr>
              <w:pStyle w:val="TableContents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 w:rsidR="00057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3118" w:type="dxa"/>
            <w:vMerge w:val="restart"/>
          </w:tcPr>
          <w:p w14:paraId="75E385DA" w14:textId="77777777" w:rsidR="00CF20FE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Dziedzictwo historyczno-kulturowe krajów bałkańskich</w:t>
            </w:r>
          </w:p>
          <w:p w14:paraId="3492F13C" w14:textId="77777777" w:rsidR="00CF20FE" w:rsidRDefault="00CF20FE" w:rsidP="00E4130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N. Wyszogrodzka</w:t>
            </w:r>
          </w:p>
          <w:p w14:paraId="043D5A26" w14:textId="0E92BCF3" w:rsidR="00CF20FE" w:rsidRPr="00EA1922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 xml:space="preserve">s. </w:t>
            </w:r>
            <w:r w:rsidR="00AF196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271</w:t>
            </w:r>
          </w:p>
        </w:tc>
        <w:tc>
          <w:tcPr>
            <w:tcW w:w="1574" w:type="dxa"/>
            <w:vMerge/>
          </w:tcPr>
          <w:p w14:paraId="40B824FE" w14:textId="77777777" w:rsidR="00CF20FE" w:rsidRPr="00804144" w:rsidRDefault="00CF20FE" w:rsidP="00E41306">
            <w:pPr>
              <w:rPr>
                <w:sz w:val="22"/>
                <w:szCs w:val="22"/>
              </w:rPr>
            </w:pPr>
          </w:p>
        </w:tc>
      </w:tr>
      <w:tr w:rsidR="00CF20FE" w:rsidRPr="00804144" w14:paraId="50ECD70F" w14:textId="77777777" w:rsidTr="00E41306">
        <w:trPr>
          <w:trHeight w:val="630"/>
        </w:trPr>
        <w:tc>
          <w:tcPr>
            <w:tcW w:w="800" w:type="dxa"/>
            <w:vMerge/>
          </w:tcPr>
          <w:p w14:paraId="2A9CAE66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14:paraId="57DB451D" w14:textId="77777777" w:rsidR="00CF20FE" w:rsidRPr="00BA0CA9" w:rsidRDefault="00CF20FE" w:rsidP="00E41306">
            <w:pPr>
              <w:pStyle w:val="TableContents"/>
              <w:snapToGrid w:val="0"/>
              <w:rPr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b/>
                <w:bCs/>
                <w:color w:val="00B0F0"/>
                <w:sz w:val="22"/>
                <w:szCs w:val="22"/>
              </w:rPr>
              <w:t>PNJCH</w:t>
            </w:r>
          </w:p>
          <w:p w14:paraId="11F73D02" w14:textId="4E4D9DB3" w:rsidR="00CF20FE" w:rsidRPr="00BA0CA9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mgr </w:t>
            </w:r>
            <w:r w:rsidR="00E21191"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A. Bielińska</w:t>
            </w: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54EC368A" w14:textId="77777777" w:rsidR="00CF20FE" w:rsidRPr="00776E43" w:rsidRDefault="00CF20FE" w:rsidP="00E4130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>s. 271</w:t>
            </w:r>
          </w:p>
        </w:tc>
        <w:tc>
          <w:tcPr>
            <w:tcW w:w="2835" w:type="dxa"/>
            <w:shd w:val="clear" w:color="auto" w:fill="auto"/>
          </w:tcPr>
          <w:p w14:paraId="04F52A8C" w14:textId="77777777" w:rsidR="00CF20FE" w:rsidRPr="00BA0CA9" w:rsidRDefault="00CF20FE" w:rsidP="00E41306">
            <w:pPr>
              <w:pStyle w:val="TableContents"/>
              <w:snapToGrid w:val="0"/>
              <w:rPr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b/>
                <w:bCs/>
                <w:color w:val="00B0F0"/>
                <w:sz w:val="22"/>
                <w:szCs w:val="22"/>
              </w:rPr>
              <w:t>PNJCH</w:t>
            </w:r>
          </w:p>
          <w:p w14:paraId="4C6DEB3D" w14:textId="62B96B75" w:rsidR="00CF20FE" w:rsidRPr="00BA0CA9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mgr </w:t>
            </w:r>
            <w:r w:rsidR="00F34340"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A. Bielińska</w:t>
            </w: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 xml:space="preserve"> </w:t>
            </w:r>
          </w:p>
          <w:p w14:paraId="2FE66DB6" w14:textId="77777777" w:rsidR="00CF20FE" w:rsidRPr="007228D2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>s. 270</w:t>
            </w:r>
          </w:p>
        </w:tc>
        <w:tc>
          <w:tcPr>
            <w:tcW w:w="3119" w:type="dxa"/>
            <w:vMerge/>
          </w:tcPr>
          <w:p w14:paraId="360B9DD5" w14:textId="77777777" w:rsidR="00CF20FE" w:rsidRPr="00804144" w:rsidRDefault="00CF20FE" w:rsidP="00E41306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6B2CF7D" w14:textId="77777777" w:rsidR="00CF20FE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4CEE9D1" w14:textId="77777777" w:rsidR="00CF20FE" w:rsidRPr="00804144" w:rsidRDefault="00CF20FE" w:rsidP="00E41306">
            <w:pPr>
              <w:rPr>
                <w:sz w:val="22"/>
                <w:szCs w:val="22"/>
              </w:rPr>
            </w:pPr>
          </w:p>
        </w:tc>
      </w:tr>
      <w:tr w:rsidR="00CF20FE" w:rsidRPr="00804144" w14:paraId="49952CE2" w14:textId="77777777" w:rsidTr="00E41306">
        <w:trPr>
          <w:trHeight w:val="611"/>
        </w:trPr>
        <w:tc>
          <w:tcPr>
            <w:tcW w:w="800" w:type="dxa"/>
            <w:vMerge w:val="restart"/>
          </w:tcPr>
          <w:p w14:paraId="29033603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11.30 - 13:00</w:t>
            </w:r>
          </w:p>
        </w:tc>
        <w:tc>
          <w:tcPr>
            <w:tcW w:w="2739" w:type="dxa"/>
          </w:tcPr>
          <w:p w14:paraId="7B3BE994" w14:textId="77777777" w:rsidR="00CF20FE" w:rsidRPr="00DF0241" w:rsidRDefault="00CF20FE" w:rsidP="00E41306">
            <w:pPr>
              <w:pStyle w:val="TableContents"/>
              <w:snapToGrid w:val="0"/>
              <w:rPr>
                <w:b/>
                <w:bCs/>
                <w:color w:val="7030A0"/>
                <w:sz w:val="22"/>
                <w:szCs w:val="22"/>
              </w:rPr>
            </w:pPr>
            <w:r w:rsidRPr="00DF0241">
              <w:rPr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447CC076" w14:textId="77777777" w:rsidR="00CF20FE" w:rsidRPr="00DF0241" w:rsidRDefault="00CF20FE" w:rsidP="00E41306">
            <w:pPr>
              <w:pStyle w:val="TableContents"/>
              <w:snapToGrid w:val="0"/>
              <w:rPr>
                <w:color w:val="7030A0"/>
                <w:sz w:val="22"/>
                <w:szCs w:val="22"/>
              </w:rPr>
            </w:pPr>
            <w:r w:rsidRPr="00DF0241">
              <w:rPr>
                <w:color w:val="7030A0"/>
                <w:sz w:val="22"/>
                <w:szCs w:val="22"/>
              </w:rPr>
              <w:t xml:space="preserve">mgr </w:t>
            </w:r>
            <w:proofErr w:type="spellStart"/>
            <w:r w:rsidRPr="00DF024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E.Chacia</w:t>
            </w:r>
            <w:proofErr w:type="spellEnd"/>
          </w:p>
          <w:p w14:paraId="00F045B7" w14:textId="77777777" w:rsidR="00CF20FE" w:rsidRPr="00DF0241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color w:val="7030A0"/>
                <w:sz w:val="22"/>
                <w:szCs w:val="22"/>
              </w:rPr>
            </w:pPr>
            <w:r w:rsidRPr="00DF0241">
              <w:rPr>
                <w:b/>
                <w:bCs/>
                <w:color w:val="7030A0"/>
                <w:sz w:val="22"/>
                <w:szCs w:val="22"/>
              </w:rPr>
              <w:t>s. 270</w:t>
            </w:r>
          </w:p>
          <w:p w14:paraId="1CAF1E9A" w14:textId="77777777" w:rsidR="00CF20FE" w:rsidRPr="00804144" w:rsidRDefault="00CF20FE" w:rsidP="00E4130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535B85E" w14:textId="77777777" w:rsidR="00CF20FE" w:rsidRPr="00DC2C0C" w:rsidRDefault="00CF20FE" w:rsidP="00E41306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78EE9286" w14:textId="50C42F96" w:rsidR="00CF20FE" w:rsidRPr="00DF0241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DF0241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 xml:space="preserve">mgr </w:t>
            </w:r>
            <w:r w:rsidR="00BA0CA9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E. Chacia</w:t>
            </w:r>
          </w:p>
          <w:p w14:paraId="737812DA" w14:textId="6EB3974A" w:rsidR="00CF20FE" w:rsidRPr="00DF0241" w:rsidRDefault="00CF20FE" w:rsidP="00E4130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</w:pPr>
            <w:r w:rsidRPr="00DF0241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 xml:space="preserve">s. </w:t>
            </w:r>
            <w:r w:rsidR="001757F5">
              <w:rPr>
                <w:rFonts w:ascii="Times New Roman" w:hAnsi="Times New Roman" w:cs="Times New Roman"/>
                <w:b/>
                <w:bCs/>
                <w:color w:val="7030A0"/>
                <w:sz w:val="22"/>
                <w:szCs w:val="22"/>
              </w:rPr>
              <w:t>358</w:t>
            </w:r>
          </w:p>
          <w:p w14:paraId="60783AA4" w14:textId="77777777" w:rsidR="00CF20FE" w:rsidRPr="00804144" w:rsidRDefault="00CF20FE" w:rsidP="00E41306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14:paraId="3CA732A8" w14:textId="77777777" w:rsidR="00381336" w:rsidRPr="00386D57" w:rsidRDefault="00381336" w:rsidP="00381336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285B72">
              <w:rPr>
                <w:b/>
                <w:bCs/>
                <w:sz w:val="22"/>
                <w:szCs w:val="22"/>
              </w:rPr>
              <w:t xml:space="preserve">Kanon </w:t>
            </w:r>
            <w:r>
              <w:rPr>
                <w:b/>
                <w:bCs/>
                <w:sz w:val="22"/>
                <w:szCs w:val="22"/>
              </w:rPr>
              <w:t xml:space="preserve">współczesnych </w:t>
            </w:r>
            <w:r w:rsidRPr="00285B72">
              <w:rPr>
                <w:b/>
                <w:bCs/>
                <w:sz w:val="22"/>
                <w:szCs w:val="22"/>
              </w:rPr>
              <w:t xml:space="preserve">literatur bałkańskich – </w:t>
            </w:r>
            <w:r>
              <w:rPr>
                <w:b/>
                <w:bCs/>
                <w:sz w:val="22"/>
                <w:szCs w:val="22"/>
              </w:rPr>
              <w:t>wykład</w:t>
            </w:r>
          </w:p>
          <w:p w14:paraId="754F29D3" w14:textId="77777777" w:rsidR="00381336" w:rsidRDefault="00381336" w:rsidP="00381336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J. Dziuba</w:t>
            </w:r>
          </w:p>
          <w:p w14:paraId="49898B06" w14:textId="77777777" w:rsidR="00381336" w:rsidRDefault="00381336" w:rsidP="00E41306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  <w:p w14:paraId="02FB2502" w14:textId="7E5C5880" w:rsidR="00CF20FE" w:rsidRPr="00F76EFE" w:rsidRDefault="003170D0" w:rsidP="00381336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6EF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 w:rsidR="00F76EFE" w:rsidRPr="00F76EF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377</w:t>
            </w:r>
          </w:p>
        </w:tc>
        <w:tc>
          <w:tcPr>
            <w:tcW w:w="3118" w:type="dxa"/>
          </w:tcPr>
          <w:p w14:paraId="77C76F40" w14:textId="77777777" w:rsidR="00CF20FE" w:rsidRPr="00BA0CA9" w:rsidRDefault="00CF20FE" w:rsidP="00E41306">
            <w:pPr>
              <w:pStyle w:val="TableContents"/>
              <w:snapToGrid w:val="0"/>
              <w:rPr>
                <w:b/>
                <w:bCs/>
                <w:color w:val="7030A0"/>
                <w:sz w:val="22"/>
                <w:szCs w:val="22"/>
              </w:rPr>
            </w:pPr>
            <w:r w:rsidRPr="00BA0CA9">
              <w:rPr>
                <w:b/>
                <w:bCs/>
                <w:color w:val="7030A0"/>
                <w:sz w:val="22"/>
                <w:szCs w:val="22"/>
              </w:rPr>
              <w:t>PNJS</w:t>
            </w:r>
          </w:p>
          <w:p w14:paraId="3903ECEE" w14:textId="77777777" w:rsidR="00CF20FE" w:rsidRPr="00BA0CA9" w:rsidRDefault="00CF20FE" w:rsidP="00E41306">
            <w:pPr>
              <w:pStyle w:val="TableContents"/>
              <w:snapToGrid w:val="0"/>
              <w:rPr>
                <w:color w:val="7030A0"/>
                <w:sz w:val="22"/>
                <w:szCs w:val="22"/>
              </w:rPr>
            </w:pPr>
            <w:r w:rsidRPr="00BA0CA9">
              <w:rPr>
                <w:color w:val="7030A0"/>
                <w:sz w:val="22"/>
                <w:szCs w:val="22"/>
              </w:rPr>
              <w:t xml:space="preserve">mgr </w:t>
            </w:r>
            <w:proofErr w:type="spellStart"/>
            <w:r w:rsidRPr="00BA0CA9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E.Chacia</w:t>
            </w:r>
            <w:proofErr w:type="spellEnd"/>
          </w:p>
          <w:p w14:paraId="66A5289F" w14:textId="77777777" w:rsidR="00CF20FE" w:rsidRPr="00BA0CA9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color w:val="7030A0"/>
                <w:sz w:val="22"/>
                <w:szCs w:val="22"/>
              </w:rPr>
            </w:pPr>
            <w:r w:rsidRPr="00BA0CA9">
              <w:rPr>
                <w:b/>
                <w:bCs/>
                <w:color w:val="7030A0"/>
                <w:sz w:val="22"/>
                <w:szCs w:val="22"/>
              </w:rPr>
              <w:t>s. 271</w:t>
            </w:r>
          </w:p>
        </w:tc>
        <w:tc>
          <w:tcPr>
            <w:tcW w:w="1574" w:type="dxa"/>
            <w:vMerge/>
          </w:tcPr>
          <w:p w14:paraId="69144482" w14:textId="77777777" w:rsidR="00CF20FE" w:rsidRPr="00804144" w:rsidRDefault="00CF20FE" w:rsidP="00E41306">
            <w:pPr>
              <w:rPr>
                <w:sz w:val="22"/>
                <w:szCs w:val="22"/>
              </w:rPr>
            </w:pPr>
          </w:p>
        </w:tc>
      </w:tr>
      <w:tr w:rsidR="00CF20FE" w:rsidRPr="00804144" w14:paraId="7F8BFF67" w14:textId="77777777" w:rsidTr="00E41306">
        <w:trPr>
          <w:trHeight w:val="610"/>
        </w:trPr>
        <w:tc>
          <w:tcPr>
            <w:tcW w:w="800" w:type="dxa"/>
            <w:vMerge/>
          </w:tcPr>
          <w:p w14:paraId="7AE7A507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14:paraId="72D87CAA" w14:textId="77777777" w:rsidR="00144E4A" w:rsidRPr="00BA0CA9" w:rsidRDefault="00144E4A" w:rsidP="00144E4A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>PNJCH</w:t>
            </w:r>
          </w:p>
          <w:p w14:paraId="7633856F" w14:textId="5B70A453" w:rsidR="00144E4A" w:rsidRPr="00BA0CA9" w:rsidRDefault="00144E4A" w:rsidP="00144E4A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mgr </w:t>
            </w:r>
            <w:r w:rsidR="00E21191"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A. Bielińska</w:t>
            </w:r>
          </w:p>
          <w:p w14:paraId="23B2EFF6" w14:textId="1D15EFF6" w:rsidR="00CF20FE" w:rsidRPr="00804144" w:rsidRDefault="00E21191" w:rsidP="00E21191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A0CA9">
              <w:rPr>
                <w:b/>
                <w:bCs/>
                <w:color w:val="00B0F0"/>
                <w:sz w:val="22"/>
                <w:szCs w:val="22"/>
              </w:rPr>
              <w:t>s. 271</w:t>
            </w:r>
          </w:p>
        </w:tc>
        <w:tc>
          <w:tcPr>
            <w:tcW w:w="2835" w:type="dxa"/>
          </w:tcPr>
          <w:p w14:paraId="22AC71EE" w14:textId="77777777" w:rsidR="00CF20FE" w:rsidRPr="00BA0CA9" w:rsidRDefault="00CF20FE" w:rsidP="00E41306">
            <w:pPr>
              <w:pStyle w:val="TableContents"/>
              <w:snapToGrid w:val="0"/>
              <w:rPr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b/>
                <w:bCs/>
                <w:color w:val="00B0F0"/>
                <w:sz w:val="22"/>
                <w:szCs w:val="22"/>
              </w:rPr>
              <w:t>PNJCH</w:t>
            </w:r>
          </w:p>
          <w:p w14:paraId="4C9B8ED4" w14:textId="0F045326" w:rsidR="00CF20FE" w:rsidRPr="00BA0CA9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mgr </w:t>
            </w:r>
            <w:r w:rsidR="00F34340"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A. Bielińska</w:t>
            </w:r>
          </w:p>
          <w:p w14:paraId="06C32CEB" w14:textId="77777777" w:rsidR="00CF20FE" w:rsidRPr="00972797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>s. 270</w:t>
            </w:r>
          </w:p>
        </w:tc>
        <w:tc>
          <w:tcPr>
            <w:tcW w:w="3119" w:type="dxa"/>
            <w:vMerge/>
          </w:tcPr>
          <w:p w14:paraId="089ED4F1" w14:textId="77777777" w:rsidR="00CF20FE" w:rsidRPr="00804144" w:rsidRDefault="00CF20FE" w:rsidP="00E41306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05BE369" w14:textId="77777777" w:rsidR="00CF20FE" w:rsidRPr="00BA0CA9" w:rsidRDefault="00CF20FE" w:rsidP="00E41306">
            <w:pPr>
              <w:pStyle w:val="TableContents"/>
              <w:snapToGrid w:val="0"/>
              <w:rPr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b/>
                <w:bCs/>
                <w:color w:val="00B0F0"/>
                <w:sz w:val="22"/>
                <w:szCs w:val="22"/>
              </w:rPr>
              <w:t>PNJCH</w:t>
            </w:r>
          </w:p>
          <w:p w14:paraId="70302662" w14:textId="00EDDC44" w:rsidR="00CF20FE" w:rsidRPr="00BA0CA9" w:rsidRDefault="00CF20FE" w:rsidP="00E41306">
            <w:pPr>
              <w:pStyle w:val="TableContents"/>
              <w:snapToGrid w:val="0"/>
              <w:rPr>
                <w:b/>
                <w:bCs/>
                <w:color w:val="00B0F0"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mgr </w:t>
            </w:r>
            <w:r w:rsidR="00F34340"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A</w:t>
            </w:r>
            <w:r w:rsidR="00A548EF" w:rsidRPr="00BA0CA9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. Bielińska</w:t>
            </w:r>
          </w:p>
          <w:p w14:paraId="023D6562" w14:textId="77777777" w:rsidR="00CF20FE" w:rsidRPr="00BA0CA9" w:rsidRDefault="00CF20FE" w:rsidP="00E41306">
            <w:pPr>
              <w:pStyle w:val="TableContents"/>
              <w:snapToGrid w:val="0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  <w:p w14:paraId="086703BF" w14:textId="77777777" w:rsidR="00CF20FE" w:rsidRPr="002D35A2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A0CA9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  <w:t>s. 270</w:t>
            </w:r>
          </w:p>
        </w:tc>
        <w:tc>
          <w:tcPr>
            <w:tcW w:w="1574" w:type="dxa"/>
            <w:vMerge/>
          </w:tcPr>
          <w:p w14:paraId="73077121" w14:textId="77777777" w:rsidR="00CF20FE" w:rsidRPr="00804144" w:rsidRDefault="00CF20FE" w:rsidP="00E41306">
            <w:pPr>
              <w:rPr>
                <w:sz w:val="22"/>
                <w:szCs w:val="22"/>
              </w:rPr>
            </w:pPr>
          </w:p>
        </w:tc>
      </w:tr>
      <w:tr w:rsidR="00CF20FE" w:rsidRPr="00804144" w14:paraId="1D10B23D" w14:textId="77777777" w:rsidTr="00E41306">
        <w:trPr>
          <w:trHeight w:val="1265"/>
        </w:trPr>
        <w:tc>
          <w:tcPr>
            <w:tcW w:w="800" w:type="dxa"/>
          </w:tcPr>
          <w:p w14:paraId="38D21039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13:15 - 14:45</w:t>
            </w:r>
          </w:p>
        </w:tc>
        <w:tc>
          <w:tcPr>
            <w:tcW w:w="2739" w:type="dxa"/>
          </w:tcPr>
          <w:p w14:paraId="43EA9FA5" w14:textId="77777777" w:rsidR="00CF20FE" w:rsidRPr="00804144" w:rsidRDefault="00CF20FE" w:rsidP="004945DA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AFB445A" w14:textId="77777777" w:rsidR="00CF20FE" w:rsidRDefault="00CF20FE" w:rsidP="00E41306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 ludowa narodów bałkańskich</w:t>
            </w:r>
          </w:p>
          <w:p w14:paraId="3479E825" w14:textId="77777777" w:rsidR="00CF20FE" w:rsidRDefault="00CF20FE" w:rsidP="00E41306">
            <w:pPr>
              <w:pStyle w:val="TableContents"/>
              <w:snapToGrid w:val="0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dr Ma</w:t>
            </w:r>
            <w:r>
              <w:rPr>
                <w:sz w:val="22"/>
                <w:szCs w:val="22"/>
                <w:lang w:val="sr-Latn-RS"/>
              </w:rPr>
              <w:t>ša Guštin</w:t>
            </w:r>
          </w:p>
          <w:p w14:paraId="43CB96CD" w14:textId="77777777" w:rsidR="00CF20FE" w:rsidRPr="004B5B28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s. 271</w:t>
            </w:r>
          </w:p>
          <w:p w14:paraId="74651B9F" w14:textId="77777777" w:rsidR="00CF20FE" w:rsidRPr="00804144" w:rsidRDefault="00CF20FE" w:rsidP="00E41306">
            <w:pPr>
              <w:pStyle w:val="TableContents"/>
              <w:snapToGrid w:val="0"/>
              <w:jc w:val="right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F11A2DD" w14:textId="77777777" w:rsidR="00F34340" w:rsidRDefault="00F34340" w:rsidP="00F34340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Podstawy teorii przekładu</w:t>
            </w:r>
          </w:p>
          <w:p w14:paraId="02A1C4DE" w14:textId="77777777" w:rsidR="00F34340" w:rsidRDefault="00F34340" w:rsidP="00F34340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N. Wyszogrodzka</w:t>
            </w:r>
          </w:p>
          <w:p w14:paraId="130A1E31" w14:textId="77777777" w:rsidR="00F34340" w:rsidRPr="00AA39A6" w:rsidRDefault="00F34340" w:rsidP="00F34340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AA39A6">
              <w:rPr>
                <w:b/>
                <w:bCs/>
                <w:sz w:val="22"/>
                <w:szCs w:val="22"/>
              </w:rPr>
              <w:t>s. 382</w:t>
            </w:r>
          </w:p>
          <w:p w14:paraId="34DB3BA7" w14:textId="26AC6C2A" w:rsidR="00CF20FE" w:rsidRPr="00F01114" w:rsidRDefault="00CF20FE" w:rsidP="00F34340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8C429E" w14:textId="77777777" w:rsidR="00CF20FE" w:rsidRPr="00285B72" w:rsidRDefault="00CF20FE" w:rsidP="00E41306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285B72">
              <w:rPr>
                <w:b/>
                <w:bCs/>
                <w:sz w:val="22"/>
                <w:szCs w:val="22"/>
              </w:rPr>
              <w:t xml:space="preserve">Kanon </w:t>
            </w:r>
            <w:r>
              <w:rPr>
                <w:b/>
                <w:bCs/>
                <w:sz w:val="22"/>
                <w:szCs w:val="22"/>
              </w:rPr>
              <w:t xml:space="preserve">współczesnych </w:t>
            </w:r>
            <w:r w:rsidRPr="00285B72">
              <w:rPr>
                <w:b/>
                <w:bCs/>
                <w:sz w:val="22"/>
                <w:szCs w:val="22"/>
              </w:rPr>
              <w:t xml:space="preserve">literatur bałkańskich – </w:t>
            </w:r>
            <w:r>
              <w:rPr>
                <w:b/>
                <w:bCs/>
                <w:sz w:val="22"/>
                <w:szCs w:val="22"/>
              </w:rPr>
              <w:t>ćwiczenia</w:t>
            </w:r>
          </w:p>
          <w:p w14:paraId="74E49624" w14:textId="77777777" w:rsidR="00CF20FE" w:rsidRDefault="00CF20FE" w:rsidP="00E41306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J. Dziuba</w:t>
            </w:r>
          </w:p>
          <w:p w14:paraId="0060CEC1" w14:textId="7405E805" w:rsidR="00CF20FE" w:rsidRPr="008F24DF" w:rsidRDefault="00CF20FE" w:rsidP="00E4130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F24DF">
              <w:rPr>
                <w:b/>
                <w:bCs/>
                <w:sz w:val="22"/>
                <w:szCs w:val="22"/>
              </w:rPr>
              <w:t xml:space="preserve">s. </w:t>
            </w:r>
            <w:r w:rsidR="003170D0">
              <w:rPr>
                <w:b/>
                <w:bCs/>
                <w:sz w:val="22"/>
                <w:szCs w:val="22"/>
              </w:rPr>
              <w:t>2</w:t>
            </w:r>
            <w:r w:rsidR="0042002C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1574" w:type="dxa"/>
            <w:vMerge/>
          </w:tcPr>
          <w:p w14:paraId="1CE87657" w14:textId="77777777" w:rsidR="00CF20FE" w:rsidRPr="00804144" w:rsidRDefault="00CF20FE" w:rsidP="00E41306">
            <w:pPr>
              <w:rPr>
                <w:sz w:val="22"/>
                <w:szCs w:val="22"/>
              </w:rPr>
            </w:pPr>
          </w:p>
        </w:tc>
      </w:tr>
      <w:tr w:rsidR="00CF20FE" w:rsidRPr="00804144" w14:paraId="2D243806" w14:textId="77777777" w:rsidTr="00E41306">
        <w:trPr>
          <w:trHeight w:val="948"/>
        </w:trPr>
        <w:tc>
          <w:tcPr>
            <w:tcW w:w="800" w:type="dxa"/>
          </w:tcPr>
          <w:p w14:paraId="24928CBA" w14:textId="77777777" w:rsidR="00CF20FE" w:rsidRPr="00804144" w:rsidRDefault="00CF20FE" w:rsidP="00E41306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15:00 - 16:30</w:t>
            </w:r>
          </w:p>
        </w:tc>
        <w:tc>
          <w:tcPr>
            <w:tcW w:w="2739" w:type="dxa"/>
          </w:tcPr>
          <w:p w14:paraId="252D88C0" w14:textId="77777777" w:rsidR="00CF20FE" w:rsidRPr="00804144" w:rsidRDefault="00CF20FE" w:rsidP="00E41306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E3E4AC" w14:textId="77777777" w:rsidR="00CF20FE" w:rsidRPr="00804144" w:rsidRDefault="00CF20FE" w:rsidP="00E41306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C879CB" w14:textId="77777777" w:rsidR="00CF20FE" w:rsidRPr="00804144" w:rsidRDefault="00CF20FE" w:rsidP="004945DA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F7B9CEA" w14:textId="77777777" w:rsidR="004945DA" w:rsidRDefault="004945DA" w:rsidP="004945DA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 w biznesie/ dyplomacji</w:t>
            </w:r>
            <w:r w:rsidRPr="0080414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43FB50C" w14:textId="4FF20085" w:rsidR="004945DA" w:rsidRDefault="004945DA" w:rsidP="004945D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mgr </w:t>
            </w:r>
            <w:proofErr w:type="spellStart"/>
            <w:r w:rsidR="00C2543A">
              <w:rPr>
                <w:sz w:val="22"/>
                <w:szCs w:val="22"/>
              </w:rPr>
              <w:t>Marharyta</w:t>
            </w:r>
            <w:proofErr w:type="spellEnd"/>
            <w:r w:rsidR="00C2543A">
              <w:rPr>
                <w:sz w:val="22"/>
                <w:szCs w:val="22"/>
              </w:rPr>
              <w:t xml:space="preserve"> </w:t>
            </w:r>
            <w:proofErr w:type="spellStart"/>
            <w:r w:rsidR="00C2543A">
              <w:rPr>
                <w:sz w:val="22"/>
                <w:szCs w:val="22"/>
              </w:rPr>
              <w:t>Yumahulava</w:t>
            </w:r>
            <w:proofErr w:type="spellEnd"/>
          </w:p>
          <w:p w14:paraId="3B114063" w14:textId="445674C3" w:rsidR="004945DA" w:rsidRPr="000019E4" w:rsidRDefault="004945DA" w:rsidP="004945DA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019E4">
              <w:rPr>
                <w:b/>
                <w:bCs/>
                <w:sz w:val="22"/>
                <w:szCs w:val="22"/>
              </w:rPr>
              <w:t>s. 27</w:t>
            </w:r>
            <w:r w:rsidR="00E80572">
              <w:rPr>
                <w:b/>
                <w:bCs/>
                <w:sz w:val="22"/>
                <w:szCs w:val="22"/>
              </w:rPr>
              <w:t>1</w:t>
            </w:r>
          </w:p>
          <w:p w14:paraId="10F53C63" w14:textId="77777777" w:rsidR="00CF20FE" w:rsidRPr="00804144" w:rsidRDefault="00CF20FE" w:rsidP="00E41306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2B1A5B10" w14:textId="77777777" w:rsidR="00CF20FE" w:rsidRPr="00804144" w:rsidRDefault="00CF20FE" w:rsidP="00E41306">
            <w:pPr>
              <w:rPr>
                <w:sz w:val="22"/>
                <w:szCs w:val="22"/>
              </w:rPr>
            </w:pPr>
          </w:p>
        </w:tc>
      </w:tr>
    </w:tbl>
    <w:p w14:paraId="61861565" w14:textId="77777777" w:rsidR="00CF20FE" w:rsidRPr="00804144" w:rsidRDefault="00CF20FE" w:rsidP="00CF20FE">
      <w:pPr>
        <w:pStyle w:val="Standard"/>
        <w:rPr>
          <w:sz w:val="22"/>
          <w:szCs w:val="22"/>
        </w:rPr>
      </w:pPr>
    </w:p>
    <w:p w14:paraId="6FEFAE03" w14:textId="77777777" w:rsidR="00CF20FE" w:rsidRDefault="00CF20FE" w:rsidP="00CF20FE">
      <w:pPr>
        <w:pStyle w:val="Standard"/>
        <w:tabs>
          <w:tab w:val="left" w:pos="4740"/>
        </w:tabs>
        <w:rPr>
          <w:sz w:val="20"/>
          <w:szCs w:val="20"/>
        </w:rPr>
      </w:pPr>
    </w:p>
    <w:p w14:paraId="58F39FA0" w14:textId="77777777" w:rsidR="00CF20FE" w:rsidRDefault="00CF20FE" w:rsidP="00CF20FE">
      <w:pPr>
        <w:pStyle w:val="Standard"/>
        <w:tabs>
          <w:tab w:val="left" w:pos="4740"/>
        </w:tabs>
        <w:rPr>
          <w:sz w:val="20"/>
          <w:szCs w:val="20"/>
        </w:rPr>
      </w:pPr>
    </w:p>
    <w:p w14:paraId="5D419F87" w14:textId="77777777" w:rsidR="00CF20FE" w:rsidRDefault="00CF20FE"/>
    <w:sectPr w:rsidR="00CF20FE" w:rsidSect="00353804">
      <w:pgSz w:w="16838" w:h="11906" w:orient="landscape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9C8"/>
    <w:multiLevelType w:val="hybridMultilevel"/>
    <w:tmpl w:val="D49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15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FE"/>
    <w:rsid w:val="00057BBC"/>
    <w:rsid w:val="00092AFA"/>
    <w:rsid w:val="00144E4A"/>
    <w:rsid w:val="001757F5"/>
    <w:rsid w:val="0018616D"/>
    <w:rsid w:val="002B391E"/>
    <w:rsid w:val="003170D0"/>
    <w:rsid w:val="00353804"/>
    <w:rsid w:val="00381336"/>
    <w:rsid w:val="0042002C"/>
    <w:rsid w:val="004945DA"/>
    <w:rsid w:val="005926F7"/>
    <w:rsid w:val="0085762E"/>
    <w:rsid w:val="009037FE"/>
    <w:rsid w:val="009A149D"/>
    <w:rsid w:val="009F05DC"/>
    <w:rsid w:val="00A548EF"/>
    <w:rsid w:val="00AF1963"/>
    <w:rsid w:val="00BA0CA9"/>
    <w:rsid w:val="00BA1994"/>
    <w:rsid w:val="00C2543A"/>
    <w:rsid w:val="00CF00EF"/>
    <w:rsid w:val="00CF20FE"/>
    <w:rsid w:val="00D32269"/>
    <w:rsid w:val="00D967C8"/>
    <w:rsid w:val="00DF0241"/>
    <w:rsid w:val="00E21191"/>
    <w:rsid w:val="00E31FAB"/>
    <w:rsid w:val="00E80572"/>
    <w:rsid w:val="00F34340"/>
    <w:rsid w:val="00F46977"/>
    <w:rsid w:val="00F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5A69"/>
  <w15:chartTrackingRefBased/>
  <w15:docId w15:val="{2C0DB0F1-041C-4102-89BE-90BE7155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FE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0FE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</w:style>
  <w:style w:type="paragraph" w:customStyle="1" w:styleId="Textbody">
    <w:name w:val="Text body"/>
    <w:basedOn w:val="Standard"/>
    <w:rsid w:val="00CF20FE"/>
    <w:pPr>
      <w:spacing w:after="140" w:line="288" w:lineRule="auto"/>
    </w:pPr>
  </w:style>
  <w:style w:type="paragraph" w:customStyle="1" w:styleId="TableContents">
    <w:name w:val="Table Contents"/>
    <w:basedOn w:val="Standard"/>
    <w:rsid w:val="00CF20FE"/>
    <w:pPr>
      <w:suppressLineNumbers/>
    </w:pPr>
  </w:style>
  <w:style w:type="table" w:styleId="Tabela-Siatka">
    <w:name w:val="Table Grid"/>
    <w:basedOn w:val="Standardowy"/>
    <w:uiPriority w:val="39"/>
    <w:rsid w:val="00CF20FE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Magdalena Osolińska-Tworkowska</cp:lastModifiedBy>
  <cp:revision>29</cp:revision>
  <cp:lastPrinted>2024-02-28T06:59:00Z</cp:lastPrinted>
  <dcterms:created xsi:type="dcterms:W3CDTF">2024-01-17T10:35:00Z</dcterms:created>
  <dcterms:modified xsi:type="dcterms:W3CDTF">2024-02-28T06:59:00Z</dcterms:modified>
</cp:coreProperties>
</file>