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/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6A9D0DDD" w14:textId="77777777" w:rsidR="00FC05C8" w:rsidRDefault="00FC05C8" w:rsidP="00FC05C8">
      <w:pPr>
        <w:spacing w:line="360" w:lineRule="auto"/>
      </w:pPr>
    </w:p>
    <w:p w14:paraId="2D56B26E" w14:textId="698BA824" w:rsidR="00FC05C8" w:rsidRPr="00913B9B" w:rsidRDefault="00FC05C8" w:rsidP="00E77F1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341F1A48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Kierunek i poziom studiów: </w:t>
      </w:r>
      <w:r w:rsidR="00C9247B">
        <w:rPr>
          <w:b/>
        </w:rPr>
        <w:t xml:space="preserve"> Filologia polska / specjalność edytorska/ studia 2 stopnia</w:t>
      </w:r>
    </w:p>
    <w:p w14:paraId="720D393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albumu:…………………………………………………………………………………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6746"/>
        <w:gridCol w:w="737"/>
        <w:gridCol w:w="643"/>
      </w:tblGrid>
      <w:tr w:rsidR="00FC05C8" w14:paraId="28C2B2C8" w14:textId="77777777" w:rsidTr="001C050C">
        <w:tc>
          <w:tcPr>
            <w:tcW w:w="846" w:type="dxa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6836" w:type="dxa"/>
          </w:tcPr>
          <w:p w14:paraId="0926D462" w14:textId="45E2F0F3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  <w:r w:rsidR="00526531">
              <w:rPr>
                <w:b/>
              </w:rPr>
              <w:t>. Student: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526531" w14:paraId="426473D4" w14:textId="77777777" w:rsidTr="001C050C">
        <w:tc>
          <w:tcPr>
            <w:tcW w:w="846" w:type="dxa"/>
          </w:tcPr>
          <w:p w14:paraId="642446A7" w14:textId="0445B4B7" w:rsidR="00526531" w:rsidRPr="001C050C" w:rsidRDefault="00913B9B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836" w:type="dxa"/>
          </w:tcPr>
          <w:p w14:paraId="5EB76BF4" w14:textId="44C72172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zna miejsce i znaczenie edytorstwa w kształtowaniu kultury</w:t>
            </w:r>
          </w:p>
        </w:tc>
        <w:tc>
          <w:tcPr>
            <w:tcW w:w="0" w:type="auto"/>
          </w:tcPr>
          <w:p w14:paraId="3DB55013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6FCDB9F9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5807A260" w14:textId="77777777" w:rsidTr="001C050C">
        <w:tc>
          <w:tcPr>
            <w:tcW w:w="846" w:type="dxa"/>
          </w:tcPr>
          <w:p w14:paraId="06A56FC4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13BD7558" w14:textId="09A8FE7C" w:rsidR="00526531" w:rsidRDefault="00C9247B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</w:t>
            </w:r>
            <w:r w:rsidR="00526531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uporządkowaną wiedzę w zakresie edytorstwa</w:t>
            </w:r>
          </w:p>
        </w:tc>
        <w:tc>
          <w:tcPr>
            <w:tcW w:w="0" w:type="auto"/>
          </w:tcPr>
          <w:p w14:paraId="664B5ADA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73E94BA3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67359496" w14:textId="77777777" w:rsidTr="001C050C">
        <w:tc>
          <w:tcPr>
            <w:tcW w:w="846" w:type="dxa"/>
          </w:tcPr>
          <w:p w14:paraId="3F345D20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56E55FED" w14:textId="78D4DEC8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wyszukuje, analizuje, ocenia, selekcjonuje i użytkuje potrzebne w pracy edytora informacje, wykorzystując różne źródła</w:t>
            </w:r>
          </w:p>
        </w:tc>
        <w:tc>
          <w:tcPr>
            <w:tcW w:w="0" w:type="auto"/>
          </w:tcPr>
          <w:p w14:paraId="389DF5FE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1EF2E485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78112CAF" w14:textId="77777777" w:rsidTr="001C050C">
        <w:tc>
          <w:tcPr>
            <w:tcW w:w="846" w:type="dxa"/>
          </w:tcPr>
          <w:p w14:paraId="07F78C96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3ED91B6D" w14:textId="0503BFD7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zna i potrafi korzystać z zaawansowanych metod i narzędzi edytorskich</w:t>
            </w:r>
          </w:p>
        </w:tc>
        <w:tc>
          <w:tcPr>
            <w:tcW w:w="0" w:type="auto"/>
          </w:tcPr>
          <w:p w14:paraId="29FE02A2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10B7D91F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54E61C11" w14:textId="77777777" w:rsidTr="001C050C">
        <w:tc>
          <w:tcPr>
            <w:tcW w:w="846" w:type="dxa"/>
          </w:tcPr>
          <w:p w14:paraId="5439D405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4987A812" w14:textId="7BE353E6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potrafi sporządzić korektę i redakcję tekstów</w:t>
            </w:r>
          </w:p>
        </w:tc>
        <w:tc>
          <w:tcPr>
            <w:tcW w:w="0" w:type="auto"/>
          </w:tcPr>
          <w:p w14:paraId="744795B9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7947DC94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31012A59" w14:textId="77777777" w:rsidTr="001C050C">
        <w:tc>
          <w:tcPr>
            <w:tcW w:w="846" w:type="dxa"/>
          </w:tcPr>
          <w:p w14:paraId="7095A069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3737D60E" w14:textId="1BC64881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rozumie potrzebę ciągłego dokształcania się i rozwoju zawodowego w zakresie edytorstwa</w:t>
            </w:r>
          </w:p>
        </w:tc>
        <w:tc>
          <w:tcPr>
            <w:tcW w:w="0" w:type="auto"/>
          </w:tcPr>
          <w:p w14:paraId="741B9EF0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62AD64CE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06709049" w14:textId="77777777" w:rsidTr="001C050C">
        <w:tc>
          <w:tcPr>
            <w:tcW w:w="846" w:type="dxa"/>
          </w:tcPr>
          <w:p w14:paraId="2DA9FE23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6D874B5F" w14:textId="3DCFC7D2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potrafi pracować samodzielnie, a także w grupie  w ramach funkcjonowania wydawnictwa</w:t>
            </w:r>
          </w:p>
        </w:tc>
        <w:tc>
          <w:tcPr>
            <w:tcW w:w="0" w:type="auto"/>
          </w:tcPr>
          <w:p w14:paraId="7A63605D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5174BC81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422D9160" w14:textId="77777777" w:rsidTr="001C050C">
        <w:tc>
          <w:tcPr>
            <w:tcW w:w="846" w:type="dxa"/>
          </w:tcPr>
          <w:p w14:paraId="7AFD02B2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575D704E" w14:textId="04DF9439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efektywnie organizuje swój warsztat edytora i ocenia stopień jego zaawansowania</w:t>
            </w:r>
          </w:p>
        </w:tc>
        <w:tc>
          <w:tcPr>
            <w:tcW w:w="0" w:type="auto"/>
          </w:tcPr>
          <w:p w14:paraId="36AA541A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3F693546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56C2ED92" w14:textId="77777777" w:rsidTr="001C050C">
        <w:tc>
          <w:tcPr>
            <w:tcW w:w="846" w:type="dxa"/>
          </w:tcPr>
          <w:p w14:paraId="325F24AD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070ED37F" w14:textId="07D1C9BE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rozumie problematykę etyczną związaną  z odpowiedzialnością za trafność i rzetelność wykonywanej na praktykach prac edytorskich </w:t>
            </w:r>
          </w:p>
        </w:tc>
        <w:tc>
          <w:tcPr>
            <w:tcW w:w="0" w:type="auto"/>
          </w:tcPr>
          <w:p w14:paraId="5ED47006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16DA7B8F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  <w:tr w:rsidR="00526531" w14:paraId="564687BD" w14:textId="77777777" w:rsidTr="001C050C">
        <w:tc>
          <w:tcPr>
            <w:tcW w:w="846" w:type="dxa"/>
          </w:tcPr>
          <w:p w14:paraId="72398E30" w14:textId="77777777" w:rsidR="00526531" w:rsidRPr="001C050C" w:rsidRDefault="00526531" w:rsidP="001C050C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36" w:type="dxa"/>
          </w:tcPr>
          <w:p w14:paraId="2510B0CA" w14:textId="33A97FB5" w:rsidR="00526531" w:rsidRDefault="00526531" w:rsidP="00FC05C8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ma świadomość dylematów związanych z wykonywanym zawodem</w:t>
            </w:r>
          </w:p>
        </w:tc>
        <w:tc>
          <w:tcPr>
            <w:tcW w:w="0" w:type="auto"/>
          </w:tcPr>
          <w:p w14:paraId="0C5AF7D9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43" w:type="dxa"/>
          </w:tcPr>
          <w:p w14:paraId="18E2F7BB" w14:textId="77777777" w:rsidR="00526531" w:rsidRPr="00FC05C8" w:rsidRDefault="00526531" w:rsidP="00FC05C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11A6F600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OPINIA OPIEKUNA O PRAKTYKANCIE</w:t>
      </w:r>
    </w:p>
    <w:p w14:paraId="7ABB6A39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0ADA11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77777777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209CA"/>
    <w:multiLevelType w:val="hybridMultilevel"/>
    <w:tmpl w:val="942C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22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635FD"/>
    <w:rsid w:val="00114759"/>
    <w:rsid w:val="00171792"/>
    <w:rsid w:val="001C050C"/>
    <w:rsid w:val="00526531"/>
    <w:rsid w:val="006D53F4"/>
    <w:rsid w:val="008A0D2D"/>
    <w:rsid w:val="00913B9B"/>
    <w:rsid w:val="00922B8C"/>
    <w:rsid w:val="00C9247B"/>
    <w:rsid w:val="00D722B2"/>
    <w:rsid w:val="00E77F18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Jola Laskowska</cp:lastModifiedBy>
  <cp:revision>3</cp:revision>
  <dcterms:created xsi:type="dcterms:W3CDTF">2022-10-27T10:49:00Z</dcterms:created>
  <dcterms:modified xsi:type="dcterms:W3CDTF">2022-10-27T10:54:00Z</dcterms:modified>
</cp:coreProperties>
</file>