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/>
    <w:p w14:paraId="3262395D" w14:textId="7D3F75DB" w:rsidR="000405AC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6A9D0DDD" w14:textId="069940EF" w:rsidR="00FC05C8" w:rsidRDefault="00FC05C8" w:rsidP="00FC05C8">
      <w:pPr>
        <w:spacing w:line="360" w:lineRule="auto"/>
      </w:pPr>
    </w:p>
    <w:p w14:paraId="405CB35E" w14:textId="3F59ECDF" w:rsidR="000405AC" w:rsidRDefault="000405AC" w:rsidP="00FC05C8">
      <w:pPr>
        <w:spacing w:line="360" w:lineRule="auto"/>
      </w:pPr>
    </w:p>
    <w:p w14:paraId="3708432E" w14:textId="2C728884" w:rsidR="00340090" w:rsidRPr="00340090" w:rsidRDefault="000405AC" w:rsidP="00340090">
      <w:pPr>
        <w:spacing w:line="360" w:lineRule="auto"/>
        <w:jc w:val="center"/>
        <w:rPr>
          <w:b/>
          <w:bCs/>
          <w:color w:val="000000" w:themeColor="text1"/>
        </w:rPr>
      </w:pPr>
      <w:r w:rsidRPr="00340090">
        <w:rPr>
          <w:b/>
          <w:color w:val="000000" w:themeColor="text1"/>
        </w:rPr>
        <w:t xml:space="preserve">OCENA PRZEBIEGU PRAKTYKI </w:t>
      </w:r>
      <w:r w:rsidR="00340090" w:rsidRPr="00340090">
        <w:rPr>
          <w:b/>
          <w:color w:val="000000" w:themeColor="text1"/>
        </w:rPr>
        <w:t>LOGOPEDYCZNEJ</w:t>
      </w:r>
      <w:r w:rsidR="00340090" w:rsidRPr="00340090">
        <w:rPr>
          <w:b/>
          <w:bCs/>
          <w:color w:val="000000" w:themeColor="text1"/>
        </w:rPr>
        <w:t xml:space="preserve"> </w:t>
      </w:r>
      <w:r w:rsidR="00340090" w:rsidRPr="00340090">
        <w:rPr>
          <w:b/>
          <w:bCs/>
          <w:color w:val="000000" w:themeColor="text1"/>
        </w:rPr>
        <w:t>PRZYGOTOWUJACEJ    DO WYKONYWANIA ZAWODU NAUCZYCIELA</w:t>
      </w:r>
    </w:p>
    <w:p w14:paraId="67E67ED5" w14:textId="53061C25" w:rsidR="00340090" w:rsidRDefault="00340090" w:rsidP="00340090">
      <w:pPr>
        <w:spacing w:line="360" w:lineRule="auto"/>
        <w:jc w:val="center"/>
        <w:rPr>
          <w:b/>
          <w:sz w:val="28"/>
          <w:szCs w:val="28"/>
        </w:rPr>
      </w:pPr>
    </w:p>
    <w:p w14:paraId="2AE5975C" w14:textId="455EFB96" w:rsidR="000405AC" w:rsidRPr="00340090" w:rsidRDefault="000405AC" w:rsidP="003400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Imię i nazwisko studenta: ……………………………………………………………………...</w:t>
      </w:r>
    </w:p>
    <w:p w14:paraId="44EC68E8" w14:textId="4C8C9772" w:rsidR="000405AC" w:rsidRDefault="000405AC" w:rsidP="000405AC">
      <w:pPr>
        <w:spacing w:line="360" w:lineRule="auto"/>
        <w:jc w:val="both"/>
        <w:rPr>
          <w:b/>
        </w:rPr>
      </w:pPr>
      <w:r>
        <w:rPr>
          <w:b/>
        </w:rPr>
        <w:t>Kierunek i poziom studiów:</w:t>
      </w:r>
      <w:r w:rsidR="001259D0">
        <w:rPr>
          <w:b/>
        </w:rPr>
        <w:t xml:space="preserve"> Logopedia, I stopień studia stacjonarne licencjackie, III rok</w:t>
      </w:r>
    </w:p>
    <w:p w14:paraId="3C8166DF" w14:textId="77777777" w:rsidR="000405AC" w:rsidRDefault="000405AC" w:rsidP="000405AC">
      <w:pPr>
        <w:spacing w:line="360" w:lineRule="auto"/>
        <w:jc w:val="both"/>
        <w:rPr>
          <w:b/>
        </w:rPr>
      </w:pPr>
      <w:r>
        <w:rPr>
          <w:b/>
        </w:rPr>
        <w:t xml:space="preserve">Numer </w:t>
      </w:r>
      <w:proofErr w:type="gramStart"/>
      <w:r>
        <w:rPr>
          <w:b/>
        </w:rPr>
        <w:t>albumu:…</w:t>
      </w:r>
      <w:proofErr w:type="gramEnd"/>
      <w:r>
        <w:rPr>
          <w:b/>
        </w:rPr>
        <w:t>………………………………………………………………………………</w:t>
      </w:r>
    </w:p>
    <w:p w14:paraId="6152D1CB" w14:textId="414740BF" w:rsidR="001259D0" w:rsidRDefault="000405AC" w:rsidP="000405AC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66E71C61" w14:textId="77777777" w:rsidR="000405AC" w:rsidRDefault="000405AC" w:rsidP="000405AC">
      <w:pPr>
        <w:spacing w:line="360" w:lineRule="auto"/>
        <w:jc w:val="both"/>
        <w:rPr>
          <w:b/>
        </w:rPr>
      </w:pPr>
    </w:p>
    <w:p w14:paraId="609CF4A3" w14:textId="043CA083" w:rsidR="000405AC" w:rsidRPr="000405AC" w:rsidRDefault="000405AC" w:rsidP="000405AC">
      <w:pPr>
        <w:spacing w:line="360" w:lineRule="auto"/>
        <w:jc w:val="both"/>
        <w:rPr>
          <w:i/>
        </w:rPr>
      </w:pPr>
      <w:r>
        <w:rPr>
          <w:i/>
        </w:rPr>
        <w:t>W trakcie odbywania praktyki student/ studentka osiągnął/a następujące efekty uczenia się:</w:t>
      </w:r>
    </w:p>
    <w:tbl>
      <w:tblPr>
        <w:tblStyle w:val="Tabela-Siatka"/>
        <w:tblpPr w:leftFromText="141" w:rightFromText="141" w:vertAnchor="text" w:horzAnchor="margin" w:tblpXSpec="center" w:tblpY="133"/>
        <w:tblW w:w="10199" w:type="dxa"/>
        <w:tblLook w:val="04A0" w:firstRow="1" w:lastRow="0" w:firstColumn="1" w:lastColumn="0" w:noHBand="0" w:noVBand="1"/>
      </w:tblPr>
      <w:tblGrid>
        <w:gridCol w:w="567"/>
        <w:gridCol w:w="4539"/>
        <w:gridCol w:w="1158"/>
        <w:gridCol w:w="990"/>
        <w:gridCol w:w="985"/>
        <w:gridCol w:w="980"/>
        <w:gridCol w:w="980"/>
      </w:tblGrid>
      <w:tr w:rsidR="000405AC" w:rsidRPr="00DE4751" w14:paraId="129B9E04" w14:textId="77777777" w:rsidTr="000405AC">
        <w:tc>
          <w:tcPr>
            <w:tcW w:w="567" w:type="dxa"/>
          </w:tcPr>
          <w:p w14:paraId="1428BC4B" w14:textId="77777777" w:rsidR="000405AC" w:rsidRPr="00DE4751" w:rsidRDefault="000405AC" w:rsidP="000405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9" w:type="dxa"/>
          </w:tcPr>
          <w:p w14:paraId="79CC43E9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 xml:space="preserve">Opis efektu </w:t>
            </w:r>
          </w:p>
        </w:tc>
        <w:tc>
          <w:tcPr>
            <w:tcW w:w="1158" w:type="dxa"/>
          </w:tcPr>
          <w:p w14:paraId="2C564A77" w14:textId="77777777" w:rsidR="000405AC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osiągnął/a</w:t>
            </w:r>
          </w:p>
          <w:p w14:paraId="057384C9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efektu </w:t>
            </w:r>
          </w:p>
        </w:tc>
        <w:tc>
          <w:tcPr>
            <w:tcW w:w="990" w:type="dxa"/>
          </w:tcPr>
          <w:p w14:paraId="3BB9C66C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 xml:space="preserve">Słabo </w:t>
            </w:r>
          </w:p>
        </w:tc>
        <w:tc>
          <w:tcPr>
            <w:tcW w:w="985" w:type="dxa"/>
          </w:tcPr>
          <w:p w14:paraId="60FDE7F0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Średnio</w:t>
            </w:r>
          </w:p>
        </w:tc>
        <w:tc>
          <w:tcPr>
            <w:tcW w:w="980" w:type="dxa"/>
          </w:tcPr>
          <w:p w14:paraId="07B7BFB4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Dobrze</w:t>
            </w:r>
          </w:p>
        </w:tc>
        <w:tc>
          <w:tcPr>
            <w:tcW w:w="980" w:type="dxa"/>
          </w:tcPr>
          <w:p w14:paraId="2F4203E1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Bardzo dobrze</w:t>
            </w:r>
          </w:p>
        </w:tc>
      </w:tr>
      <w:tr w:rsidR="000405AC" w:rsidRPr="00DE4751" w14:paraId="5FDEF9E6" w14:textId="77777777" w:rsidTr="000405AC">
        <w:tc>
          <w:tcPr>
            <w:tcW w:w="9219" w:type="dxa"/>
            <w:gridSpan w:val="6"/>
          </w:tcPr>
          <w:p w14:paraId="7709B9AB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 xml:space="preserve">          W ZAKRESIE WIEDZY </w:t>
            </w:r>
          </w:p>
        </w:tc>
        <w:tc>
          <w:tcPr>
            <w:tcW w:w="980" w:type="dxa"/>
          </w:tcPr>
          <w:p w14:paraId="4B24DA7E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405AC" w:rsidRPr="00DE4751" w14:paraId="0BD2E303" w14:textId="77777777" w:rsidTr="000405AC">
        <w:tc>
          <w:tcPr>
            <w:tcW w:w="567" w:type="dxa"/>
          </w:tcPr>
          <w:p w14:paraId="0825DC80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1.</w:t>
            </w:r>
          </w:p>
        </w:tc>
        <w:tc>
          <w:tcPr>
            <w:tcW w:w="4539" w:type="dxa"/>
          </w:tcPr>
          <w:p w14:paraId="2F88DC37" w14:textId="77777777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 xml:space="preserve">Ma uporządkowaną, szczegółową wiedzę z zakresu terapii i diagnozy zaburzeń mowy, w szczególności </w:t>
            </w:r>
            <w:proofErr w:type="spellStart"/>
            <w:r w:rsidRPr="00DE4751">
              <w:rPr>
                <w:color w:val="222222"/>
                <w:sz w:val="22"/>
                <w:szCs w:val="22"/>
              </w:rPr>
              <w:t>dyslalii</w:t>
            </w:r>
            <w:proofErr w:type="spellEnd"/>
            <w:r w:rsidRPr="00DE4751">
              <w:rPr>
                <w:color w:val="222222"/>
                <w:sz w:val="22"/>
                <w:szCs w:val="22"/>
              </w:rPr>
              <w:t xml:space="preserve">, ortofonii oraz pedagogiki i psychologii, które umożliwiają mu podejmowanie działań jako logopeda. Posługuje się stosowną terminologią. </w:t>
            </w:r>
          </w:p>
        </w:tc>
        <w:tc>
          <w:tcPr>
            <w:tcW w:w="1158" w:type="dxa"/>
          </w:tcPr>
          <w:p w14:paraId="3074E8EC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0186F64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14761803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1183E5E9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0C17E5AD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06BD49EA" w14:textId="77777777" w:rsidTr="000405AC">
        <w:tc>
          <w:tcPr>
            <w:tcW w:w="567" w:type="dxa"/>
          </w:tcPr>
          <w:p w14:paraId="345B904E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2.</w:t>
            </w:r>
          </w:p>
        </w:tc>
        <w:tc>
          <w:tcPr>
            <w:tcW w:w="4539" w:type="dxa"/>
          </w:tcPr>
          <w:p w14:paraId="37BBCC3D" w14:textId="0FD67C72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>Zna cele, zasady funkcjonowania i przepisy prawa regulujące pracę, także przepisy dotyczące bezpieczeństwa i higieny pracy, w placówkach oświatowych, w szczególności dotyczące pracy logopedy</w:t>
            </w:r>
            <w:r w:rsidR="003269DA">
              <w:rPr>
                <w:color w:val="222222"/>
                <w:sz w:val="22"/>
                <w:szCs w:val="22"/>
              </w:rPr>
              <w:t>. Respektuje i przestrzega przepisy.</w:t>
            </w:r>
          </w:p>
        </w:tc>
        <w:tc>
          <w:tcPr>
            <w:tcW w:w="1158" w:type="dxa"/>
          </w:tcPr>
          <w:p w14:paraId="3A971A13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1D0238B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38F060C4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78BD0DCD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07C76012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2469DA6E" w14:textId="77777777" w:rsidTr="000405AC">
        <w:tc>
          <w:tcPr>
            <w:tcW w:w="567" w:type="dxa"/>
          </w:tcPr>
          <w:p w14:paraId="26C95267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3.</w:t>
            </w:r>
          </w:p>
        </w:tc>
        <w:tc>
          <w:tcPr>
            <w:tcW w:w="4539" w:type="dxa"/>
          </w:tcPr>
          <w:p w14:paraId="146AFC55" w14:textId="77777777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 xml:space="preserve">Zna zasady profilaktyki logopedycznej i zdrowego trybu życia, </w:t>
            </w:r>
            <w:proofErr w:type="gramStart"/>
            <w:r w:rsidRPr="00DE4751">
              <w:rPr>
                <w:color w:val="222222"/>
                <w:sz w:val="22"/>
                <w:szCs w:val="22"/>
              </w:rPr>
              <w:t>wie</w:t>
            </w:r>
            <w:proofErr w:type="gramEnd"/>
            <w:r w:rsidRPr="00DE4751">
              <w:rPr>
                <w:color w:val="222222"/>
                <w:sz w:val="22"/>
                <w:szCs w:val="22"/>
              </w:rPr>
              <w:t xml:space="preserve"> jak stymulować kompetencje i sprawności językowe u dzieci. </w:t>
            </w:r>
          </w:p>
        </w:tc>
        <w:tc>
          <w:tcPr>
            <w:tcW w:w="1158" w:type="dxa"/>
          </w:tcPr>
          <w:p w14:paraId="675F0438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331D327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697E4DD7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2D7D26AB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354147BC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5471826D" w14:textId="77777777" w:rsidTr="000405AC">
        <w:tc>
          <w:tcPr>
            <w:tcW w:w="9219" w:type="dxa"/>
            <w:gridSpan w:val="6"/>
          </w:tcPr>
          <w:p w14:paraId="0BED6D5B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E4751">
              <w:rPr>
                <w:b/>
                <w:bCs/>
                <w:sz w:val="22"/>
                <w:szCs w:val="22"/>
              </w:rPr>
              <w:t xml:space="preserve">        W ZAKRESIE UMIEJĘTNOŚCI:</w:t>
            </w:r>
          </w:p>
        </w:tc>
        <w:tc>
          <w:tcPr>
            <w:tcW w:w="980" w:type="dxa"/>
          </w:tcPr>
          <w:p w14:paraId="2E88E2CC" w14:textId="77777777" w:rsidR="000405AC" w:rsidRPr="00DE4751" w:rsidRDefault="000405AC" w:rsidP="000405A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05AC" w:rsidRPr="00DE4751" w14:paraId="57E1D9C0" w14:textId="77777777" w:rsidTr="000405AC">
        <w:tc>
          <w:tcPr>
            <w:tcW w:w="567" w:type="dxa"/>
          </w:tcPr>
          <w:p w14:paraId="21A57308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539" w:type="dxa"/>
          </w:tcPr>
          <w:p w14:paraId="633AAECE" w14:textId="612DE975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>Samodzielnie projektuje i prowadzi terapię i diagnozę logopedyczną opierając się na wiedzy zdobytej podczas zajęć edukacyjnych podczas studiów, podczas obserwacji zajęć prowadzonych przez doświadczonego logopedę oraz samodzielnie studiując literaturę. Potrafi analizować i oceniać swoją pracę, wyciągać wnioski.</w:t>
            </w:r>
            <w:r w:rsidR="003269DA">
              <w:rPr>
                <w:color w:val="222222"/>
                <w:sz w:val="22"/>
                <w:szCs w:val="22"/>
              </w:rPr>
              <w:t xml:space="preserve"> Porównuje metody i techniki pracy, </w:t>
            </w:r>
            <w:r w:rsidR="003269DA">
              <w:rPr>
                <w:color w:val="222222"/>
                <w:sz w:val="22"/>
                <w:szCs w:val="22"/>
              </w:rPr>
              <w:lastRenderedPageBreak/>
              <w:t>wyciąga wnioski i uczy się efektywnie wprowadzać je do własnej praktyki.</w:t>
            </w:r>
          </w:p>
        </w:tc>
        <w:tc>
          <w:tcPr>
            <w:tcW w:w="1158" w:type="dxa"/>
          </w:tcPr>
          <w:p w14:paraId="5D50F7D1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63FE4BF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5C37225E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4A2E45B7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6C3567F4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48A3F941" w14:textId="77777777" w:rsidTr="000405AC">
        <w:tc>
          <w:tcPr>
            <w:tcW w:w="567" w:type="dxa"/>
          </w:tcPr>
          <w:p w14:paraId="0E6B79FD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5.  </w:t>
            </w:r>
          </w:p>
        </w:tc>
        <w:tc>
          <w:tcPr>
            <w:tcW w:w="4539" w:type="dxa"/>
            <w:shd w:val="clear" w:color="auto" w:fill="auto"/>
          </w:tcPr>
          <w:p w14:paraId="4C338D37" w14:textId="77777777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>Posługuje się odpowiednio przepisami prawa obowiązującego logopedę w placówce oświatowej, samodzielnie konstruuje konspekt, scenariusz zajęć, wypełnia dziennik zajęć lekcyjnych i pozalekcyjnych oraz dokumentację wewnętrzną obowiązującą w danej placówce </w:t>
            </w:r>
          </w:p>
        </w:tc>
        <w:tc>
          <w:tcPr>
            <w:tcW w:w="1158" w:type="dxa"/>
          </w:tcPr>
          <w:p w14:paraId="70BD5A8F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B480926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0593D18C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12DA9A10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6755261C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3466BA02" w14:textId="77777777" w:rsidTr="000405AC">
        <w:tc>
          <w:tcPr>
            <w:tcW w:w="567" w:type="dxa"/>
          </w:tcPr>
          <w:p w14:paraId="559E20D5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6.</w:t>
            </w:r>
          </w:p>
        </w:tc>
        <w:tc>
          <w:tcPr>
            <w:tcW w:w="4539" w:type="dxa"/>
          </w:tcPr>
          <w:p w14:paraId="2E5E6CA3" w14:textId="22364D17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 xml:space="preserve">Potrafi współpracować z </w:t>
            </w:r>
            <w:proofErr w:type="gramStart"/>
            <w:r w:rsidRPr="00DE4751">
              <w:rPr>
                <w:color w:val="222222"/>
                <w:sz w:val="22"/>
                <w:szCs w:val="22"/>
              </w:rPr>
              <w:t>innymi  nauczycielami</w:t>
            </w:r>
            <w:proofErr w:type="gramEnd"/>
            <w:r w:rsidRPr="00DE4751">
              <w:rPr>
                <w:color w:val="222222"/>
                <w:sz w:val="22"/>
                <w:szCs w:val="22"/>
              </w:rPr>
              <w:t xml:space="preserve"> i specjalistami zaangażowanymi w proces terapeutyczny</w:t>
            </w:r>
            <w:r w:rsidR="003269DA">
              <w:rPr>
                <w:color w:val="222222"/>
                <w:sz w:val="22"/>
                <w:szCs w:val="22"/>
              </w:rPr>
              <w:t>, bądź edukacyjny dziecka, również dzieci</w:t>
            </w:r>
            <w:r w:rsidRPr="00DE4751">
              <w:rPr>
                <w:color w:val="222222"/>
                <w:sz w:val="22"/>
                <w:szCs w:val="22"/>
              </w:rPr>
              <w:t xml:space="preserve"> nieznających języka polskiego.</w:t>
            </w:r>
          </w:p>
        </w:tc>
        <w:tc>
          <w:tcPr>
            <w:tcW w:w="1158" w:type="dxa"/>
          </w:tcPr>
          <w:p w14:paraId="777A7A36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0AF5105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50C3F9C4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0951C2F3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20B0A997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77B71415" w14:textId="77777777" w:rsidTr="000405AC">
        <w:tc>
          <w:tcPr>
            <w:tcW w:w="9219" w:type="dxa"/>
            <w:gridSpan w:val="6"/>
          </w:tcPr>
          <w:p w14:paraId="63FAA263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 W </w:t>
            </w:r>
            <w:proofErr w:type="gramStart"/>
            <w:r w:rsidRPr="00DE4751">
              <w:rPr>
                <w:sz w:val="22"/>
                <w:szCs w:val="22"/>
              </w:rPr>
              <w:t>ZAKRESIE  KOMPETENCJI</w:t>
            </w:r>
            <w:proofErr w:type="gramEnd"/>
            <w:r w:rsidRPr="00DE4751">
              <w:rPr>
                <w:sz w:val="22"/>
                <w:szCs w:val="22"/>
              </w:rPr>
              <w:t xml:space="preserve"> SPOŁECZNYCH (POSTAW) </w:t>
            </w:r>
          </w:p>
        </w:tc>
        <w:tc>
          <w:tcPr>
            <w:tcW w:w="980" w:type="dxa"/>
          </w:tcPr>
          <w:p w14:paraId="21348AA1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4563B77E" w14:textId="77777777" w:rsidTr="000405AC">
        <w:tc>
          <w:tcPr>
            <w:tcW w:w="567" w:type="dxa"/>
          </w:tcPr>
          <w:p w14:paraId="458A626A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7.</w:t>
            </w:r>
          </w:p>
        </w:tc>
        <w:tc>
          <w:tcPr>
            <w:tcW w:w="4539" w:type="dxa"/>
            <w:shd w:val="clear" w:color="auto" w:fill="auto"/>
          </w:tcPr>
          <w:p w14:paraId="68EE4EDA" w14:textId="77777777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 xml:space="preserve">Potrafi odpowiednio oceniać wagę zadań, za które jest odpowiedzialny i planować ich realizację w sposób, który uwzględnia dobro ucznia. Potrafi pracować w grupie oraz z innymi specjalistami. </w:t>
            </w:r>
          </w:p>
        </w:tc>
        <w:tc>
          <w:tcPr>
            <w:tcW w:w="1158" w:type="dxa"/>
          </w:tcPr>
          <w:p w14:paraId="1953F2F0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49BB0B0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23D61F10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68727B75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0AF71EC2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268605BF" w14:textId="77777777" w:rsidTr="000405AC">
        <w:tc>
          <w:tcPr>
            <w:tcW w:w="567" w:type="dxa"/>
          </w:tcPr>
          <w:p w14:paraId="1D832D66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8.</w:t>
            </w:r>
          </w:p>
        </w:tc>
        <w:tc>
          <w:tcPr>
            <w:tcW w:w="4539" w:type="dxa"/>
            <w:shd w:val="clear" w:color="auto" w:fill="auto"/>
          </w:tcPr>
          <w:p w14:paraId="4C71669D" w14:textId="77777777" w:rsidR="000405AC" w:rsidRPr="00DE4751" w:rsidRDefault="000405AC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DE4751">
              <w:rPr>
                <w:color w:val="222222"/>
                <w:sz w:val="22"/>
                <w:szCs w:val="22"/>
              </w:rPr>
              <w:t>Rozumie znaczenie przestrzegania etyki zawodowej logopedy pracującego w placówce oświatowej, dba o dobro i bezpieczeństwo dziecka.</w:t>
            </w:r>
          </w:p>
        </w:tc>
        <w:tc>
          <w:tcPr>
            <w:tcW w:w="1158" w:type="dxa"/>
          </w:tcPr>
          <w:p w14:paraId="357A7698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6246BBA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2E45957D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3E84AADC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029B9A95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5AC" w:rsidRPr="00DE4751" w14:paraId="42895146" w14:textId="77777777" w:rsidTr="000405AC">
        <w:tc>
          <w:tcPr>
            <w:tcW w:w="567" w:type="dxa"/>
          </w:tcPr>
          <w:p w14:paraId="7E972C07" w14:textId="77777777" w:rsidR="000405AC" w:rsidRPr="00DE4751" w:rsidRDefault="000405AC" w:rsidP="000405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539" w:type="dxa"/>
            <w:shd w:val="clear" w:color="auto" w:fill="auto"/>
          </w:tcPr>
          <w:p w14:paraId="08810FDE" w14:textId="2E5B5F09" w:rsidR="000405AC" w:rsidRPr="00DE4751" w:rsidRDefault="003269DA" w:rsidP="000405AC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A85E12">
              <w:rPr>
                <w:sz w:val="22"/>
                <w:szCs w:val="22"/>
              </w:rPr>
              <w:t xml:space="preserve">Potrafi odpowiednio </w:t>
            </w:r>
            <w:proofErr w:type="spellStart"/>
            <w:r w:rsidRPr="00A85E12">
              <w:rPr>
                <w:sz w:val="22"/>
                <w:szCs w:val="22"/>
              </w:rPr>
              <w:t>oceniac</w:t>
            </w:r>
            <w:proofErr w:type="spellEnd"/>
            <w:r w:rsidRPr="00A85E12">
              <w:rPr>
                <w:sz w:val="22"/>
                <w:szCs w:val="22"/>
              </w:rPr>
              <w:t xml:space="preserve">́ </w:t>
            </w:r>
            <w:proofErr w:type="spellStart"/>
            <w:r w:rsidRPr="00A85E12">
              <w:rPr>
                <w:sz w:val="22"/>
                <w:szCs w:val="22"/>
              </w:rPr>
              <w:t>wage</w:t>
            </w:r>
            <w:proofErr w:type="spellEnd"/>
            <w:r w:rsidRPr="00A85E12">
              <w:rPr>
                <w:sz w:val="22"/>
                <w:szCs w:val="22"/>
              </w:rPr>
              <w:t xml:space="preserve">̨ </w:t>
            </w:r>
            <w:proofErr w:type="spellStart"/>
            <w:r w:rsidRPr="00A85E12">
              <w:rPr>
                <w:sz w:val="22"/>
                <w:szCs w:val="22"/>
              </w:rPr>
              <w:t>zadan</w:t>
            </w:r>
            <w:proofErr w:type="spellEnd"/>
            <w:r w:rsidRPr="00A85E12">
              <w:rPr>
                <w:sz w:val="22"/>
                <w:szCs w:val="22"/>
              </w:rPr>
              <w:t xml:space="preserve">́, za </w:t>
            </w:r>
            <w:proofErr w:type="spellStart"/>
            <w:r w:rsidRPr="00A85E12">
              <w:rPr>
                <w:sz w:val="22"/>
                <w:szCs w:val="22"/>
              </w:rPr>
              <w:t>które</w:t>
            </w:r>
            <w:proofErr w:type="spellEnd"/>
            <w:r w:rsidRPr="00A85E12">
              <w:rPr>
                <w:sz w:val="22"/>
                <w:szCs w:val="22"/>
              </w:rPr>
              <w:t xml:space="preserve"> jest odpowiedzialny, zachowuje </w:t>
            </w:r>
            <w:proofErr w:type="spellStart"/>
            <w:r w:rsidRPr="00A85E12">
              <w:rPr>
                <w:sz w:val="22"/>
                <w:szCs w:val="22"/>
              </w:rPr>
              <w:t>ostrożnośc</w:t>
            </w:r>
            <w:proofErr w:type="spellEnd"/>
            <w:r w:rsidRPr="00A85E12">
              <w:rPr>
                <w:sz w:val="22"/>
                <w:szCs w:val="22"/>
              </w:rPr>
              <w:t xml:space="preserve">́ </w:t>
            </w:r>
            <w:proofErr w:type="spellStart"/>
            <w:r w:rsidRPr="00A85E12">
              <w:rPr>
                <w:sz w:val="22"/>
                <w:szCs w:val="22"/>
              </w:rPr>
              <w:t>wyrażając</w:t>
            </w:r>
            <w:proofErr w:type="spellEnd"/>
            <w:r w:rsidRPr="00A85E12">
              <w:rPr>
                <w:sz w:val="22"/>
                <w:szCs w:val="22"/>
              </w:rPr>
              <w:t xml:space="preserve"> opinię o pracy innych </w:t>
            </w:r>
            <w:proofErr w:type="spellStart"/>
            <w:r w:rsidRPr="00A85E12">
              <w:rPr>
                <w:sz w:val="22"/>
                <w:szCs w:val="22"/>
              </w:rPr>
              <w:t>specjalistów</w:t>
            </w:r>
            <w:proofErr w:type="spellEnd"/>
            <w:r w:rsidRPr="00A85E12">
              <w:rPr>
                <w:sz w:val="22"/>
                <w:szCs w:val="22"/>
              </w:rPr>
              <w:t xml:space="preserve">, </w:t>
            </w:r>
            <w:proofErr w:type="spellStart"/>
            <w:r w:rsidRPr="00A85E12">
              <w:rPr>
                <w:sz w:val="22"/>
                <w:szCs w:val="22"/>
              </w:rPr>
              <w:t>rozumiejąc</w:t>
            </w:r>
            <w:proofErr w:type="spellEnd"/>
            <w:r w:rsidRPr="00A85E12">
              <w:rPr>
                <w:sz w:val="22"/>
                <w:szCs w:val="22"/>
              </w:rPr>
              <w:t xml:space="preserve">, </w:t>
            </w:r>
            <w:proofErr w:type="spellStart"/>
            <w:r w:rsidRPr="00A85E12">
              <w:rPr>
                <w:sz w:val="22"/>
                <w:szCs w:val="22"/>
              </w:rPr>
              <w:t>że</w:t>
            </w:r>
            <w:proofErr w:type="spellEnd"/>
            <w:r w:rsidRPr="00A85E12">
              <w:rPr>
                <w:sz w:val="22"/>
                <w:szCs w:val="22"/>
              </w:rPr>
              <w:t xml:space="preserve"> </w:t>
            </w:r>
            <w:proofErr w:type="spellStart"/>
            <w:r w:rsidRPr="00A85E12">
              <w:rPr>
                <w:sz w:val="22"/>
                <w:szCs w:val="22"/>
              </w:rPr>
              <w:t>istnieja</w:t>
            </w:r>
            <w:proofErr w:type="spellEnd"/>
            <w:r w:rsidRPr="00A85E12">
              <w:rPr>
                <w:sz w:val="22"/>
                <w:szCs w:val="22"/>
              </w:rPr>
              <w:t xml:space="preserve">̨ </w:t>
            </w:r>
            <w:proofErr w:type="spellStart"/>
            <w:r w:rsidRPr="00A85E12">
              <w:rPr>
                <w:sz w:val="22"/>
                <w:szCs w:val="22"/>
              </w:rPr>
              <w:t>różne</w:t>
            </w:r>
            <w:proofErr w:type="spellEnd"/>
            <w:r w:rsidRPr="00A85E12">
              <w:rPr>
                <w:sz w:val="22"/>
                <w:szCs w:val="22"/>
              </w:rPr>
              <w:t xml:space="preserve"> metody i techniki pracy.</w:t>
            </w:r>
          </w:p>
        </w:tc>
        <w:tc>
          <w:tcPr>
            <w:tcW w:w="1158" w:type="dxa"/>
          </w:tcPr>
          <w:p w14:paraId="5A4A6CEC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4417931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0ED33661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57D9D82A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5B46B48C" w14:textId="77777777" w:rsidR="000405AC" w:rsidRPr="00DE4751" w:rsidRDefault="000405AC" w:rsidP="000405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61C42D9" w14:textId="77777777" w:rsidR="00DE4751" w:rsidRDefault="00DE4751" w:rsidP="00FC05C8">
      <w:pPr>
        <w:spacing w:line="360" w:lineRule="auto"/>
      </w:pPr>
    </w:p>
    <w:p w14:paraId="5E4B8129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11A6F600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4D380F9A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  <w:r w:rsidRPr="00DE4751">
        <w:rPr>
          <w:b/>
          <w:sz w:val="22"/>
          <w:szCs w:val="22"/>
        </w:rPr>
        <w:t>OPINIA OPIEKUNA O PRAKTYKANCIE</w:t>
      </w:r>
    </w:p>
    <w:p w14:paraId="550D977B" w14:textId="77777777" w:rsidR="000405AC" w:rsidRDefault="00FC05C8" w:rsidP="00FC05C8">
      <w:pPr>
        <w:spacing w:line="360" w:lineRule="auto"/>
        <w:jc w:val="both"/>
        <w:rPr>
          <w:b/>
          <w:sz w:val="22"/>
          <w:szCs w:val="22"/>
        </w:rPr>
      </w:pPr>
      <w:r w:rsidRPr="00DE4751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5AC">
        <w:rPr>
          <w:b/>
          <w:sz w:val="22"/>
          <w:szCs w:val="22"/>
        </w:rPr>
        <w:t>…………………………………………</w:t>
      </w:r>
    </w:p>
    <w:p w14:paraId="4F5D6C11" w14:textId="46CBF075" w:rsidR="000405AC" w:rsidRDefault="000405AC" w:rsidP="00FC05C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7ABB6A39" w14:textId="7DBB0780" w:rsidR="00FC05C8" w:rsidRPr="00DE4751" w:rsidRDefault="000405AC" w:rsidP="00FC05C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  <w:r w:rsidR="00FC05C8" w:rsidRPr="00DE4751">
        <w:rPr>
          <w:b/>
          <w:sz w:val="22"/>
          <w:szCs w:val="22"/>
        </w:rPr>
        <w:t xml:space="preserve"> </w:t>
      </w:r>
    </w:p>
    <w:p w14:paraId="02E70066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73070DE9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70ADA113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  <w:r w:rsidRPr="00DE4751">
        <w:rPr>
          <w:b/>
          <w:sz w:val="22"/>
          <w:szCs w:val="22"/>
        </w:rPr>
        <w:t>……………………………                                          ………………………………………….</w:t>
      </w:r>
    </w:p>
    <w:p w14:paraId="5009495E" w14:textId="1B440FAD" w:rsidR="00FC05C8" w:rsidRPr="00DE4751" w:rsidRDefault="000405AC" w:rsidP="00FC05C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Miejsca i d</w:t>
      </w:r>
      <w:r w:rsidR="00FC05C8" w:rsidRPr="00DE4751">
        <w:rPr>
          <w:b/>
          <w:sz w:val="22"/>
          <w:szCs w:val="22"/>
        </w:rPr>
        <w:t>ata                                                                               Podpis Opiekuna</w:t>
      </w:r>
    </w:p>
    <w:sectPr w:rsidR="00FC05C8" w:rsidRPr="00DE4751" w:rsidSect="001259D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FD4B" w14:textId="77777777" w:rsidR="00243318" w:rsidRDefault="00243318" w:rsidP="001259D0">
      <w:r>
        <w:separator/>
      </w:r>
    </w:p>
  </w:endnote>
  <w:endnote w:type="continuationSeparator" w:id="0">
    <w:p w14:paraId="67CACCE8" w14:textId="77777777" w:rsidR="00243318" w:rsidRDefault="00243318" w:rsidP="0012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17817260"/>
      <w:docPartObj>
        <w:docPartGallery w:val="Page Numbers (Bottom of Page)"/>
        <w:docPartUnique/>
      </w:docPartObj>
    </w:sdtPr>
    <w:sdtContent>
      <w:p w14:paraId="6CDBD271" w14:textId="5271F9A4" w:rsidR="001259D0" w:rsidRDefault="001259D0" w:rsidP="00B63F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A48907D" w14:textId="77777777" w:rsidR="001259D0" w:rsidRDefault="001259D0" w:rsidP="001259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3474193"/>
      <w:docPartObj>
        <w:docPartGallery w:val="Page Numbers (Bottom of Page)"/>
        <w:docPartUnique/>
      </w:docPartObj>
    </w:sdtPr>
    <w:sdtContent>
      <w:p w14:paraId="2206DCC2" w14:textId="4D1466EB" w:rsidR="001259D0" w:rsidRDefault="001259D0" w:rsidP="00B63F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B1BBBF7" w14:textId="77777777" w:rsidR="001259D0" w:rsidRDefault="001259D0" w:rsidP="001259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4558" w14:textId="77777777" w:rsidR="00243318" w:rsidRDefault="00243318" w:rsidP="001259D0">
      <w:r>
        <w:separator/>
      </w:r>
    </w:p>
  </w:footnote>
  <w:footnote w:type="continuationSeparator" w:id="0">
    <w:p w14:paraId="2618C049" w14:textId="77777777" w:rsidR="00243318" w:rsidRDefault="00243318" w:rsidP="0012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F5F"/>
    <w:multiLevelType w:val="multilevel"/>
    <w:tmpl w:val="807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B7B2B"/>
    <w:multiLevelType w:val="multilevel"/>
    <w:tmpl w:val="C18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5857"/>
    <w:multiLevelType w:val="multilevel"/>
    <w:tmpl w:val="ACD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D3813"/>
    <w:multiLevelType w:val="multilevel"/>
    <w:tmpl w:val="F33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86B52"/>
    <w:multiLevelType w:val="multilevel"/>
    <w:tmpl w:val="D90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377794">
    <w:abstractNumId w:val="3"/>
  </w:num>
  <w:num w:numId="2" w16cid:durableId="1943683122">
    <w:abstractNumId w:val="2"/>
  </w:num>
  <w:num w:numId="3" w16cid:durableId="1356342786">
    <w:abstractNumId w:val="4"/>
  </w:num>
  <w:num w:numId="4" w16cid:durableId="424155711">
    <w:abstractNumId w:val="1"/>
  </w:num>
  <w:num w:numId="5" w16cid:durableId="68093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405AC"/>
    <w:rsid w:val="000635FD"/>
    <w:rsid w:val="00114759"/>
    <w:rsid w:val="001259D0"/>
    <w:rsid w:val="00243318"/>
    <w:rsid w:val="00261AC1"/>
    <w:rsid w:val="003269DA"/>
    <w:rsid w:val="0033240A"/>
    <w:rsid w:val="00340090"/>
    <w:rsid w:val="00530318"/>
    <w:rsid w:val="0053175E"/>
    <w:rsid w:val="005A348E"/>
    <w:rsid w:val="00647BF9"/>
    <w:rsid w:val="006D53F4"/>
    <w:rsid w:val="008A0D2D"/>
    <w:rsid w:val="00922B8C"/>
    <w:rsid w:val="009A340D"/>
    <w:rsid w:val="00CB6363"/>
    <w:rsid w:val="00D722B2"/>
    <w:rsid w:val="00DE4751"/>
    <w:rsid w:val="00F06BFC"/>
    <w:rsid w:val="00F10DCA"/>
    <w:rsid w:val="00F66CEB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5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259D0"/>
  </w:style>
  <w:style w:type="paragraph" w:styleId="Nagwek">
    <w:name w:val="header"/>
    <w:basedOn w:val="Normalny"/>
    <w:link w:val="NagwekZnak"/>
    <w:uiPriority w:val="99"/>
    <w:unhideWhenUsed/>
    <w:rsid w:val="00125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Maria Faściszewska</cp:lastModifiedBy>
  <cp:revision>3</cp:revision>
  <dcterms:created xsi:type="dcterms:W3CDTF">2023-10-24T07:31:00Z</dcterms:created>
  <dcterms:modified xsi:type="dcterms:W3CDTF">2023-10-24T07:42:00Z</dcterms:modified>
</cp:coreProperties>
</file>