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213" w14:textId="23587A4A" w:rsidR="00E14E30" w:rsidRPr="00032DFC" w:rsidRDefault="00CB22EE" w:rsidP="00186D51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32DFC">
        <w:rPr>
          <w:rFonts w:ascii="Times New Roman" w:hAnsi="Times New Roman" w:cs="Times New Roman"/>
          <w:b/>
          <w:bCs/>
          <w:sz w:val="32"/>
          <w:szCs w:val="32"/>
        </w:rPr>
        <w:t xml:space="preserve">OPINIA </w:t>
      </w:r>
    </w:p>
    <w:p w14:paraId="41C890FF" w14:textId="5FC02869" w:rsidR="00186D51" w:rsidRPr="00032DFC" w:rsidRDefault="00CB22EE" w:rsidP="00E14E30">
      <w:pPr>
        <w:spacing w:line="27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32DF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o realizacji </w:t>
      </w:r>
      <w:r w:rsidR="00E14E30" w:rsidRPr="00032DF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30-godzinnej </w:t>
      </w:r>
      <w:r w:rsidR="00186D51" w:rsidRPr="00032DFC">
        <w:rPr>
          <w:rFonts w:ascii="Times New Roman" w:hAnsi="Times New Roman" w:cs="Times New Roman"/>
          <w:b/>
          <w:bCs/>
          <w:spacing w:val="-4"/>
          <w:sz w:val="28"/>
          <w:szCs w:val="28"/>
        </w:rPr>
        <w:t>praktyki zawodowej psychologiczno-pedagogicznej</w:t>
      </w:r>
    </w:p>
    <w:p w14:paraId="466F6007" w14:textId="414CF31E" w:rsidR="00186D51" w:rsidRPr="00032DFC" w:rsidRDefault="00CB22EE" w:rsidP="00186D5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2895370"/>
      <w:r w:rsidRPr="00032DFC">
        <w:rPr>
          <w:rFonts w:ascii="Times New Roman" w:hAnsi="Times New Roman" w:cs="Times New Roman"/>
          <w:b/>
          <w:bCs/>
        </w:rPr>
        <w:t xml:space="preserve">przez </w:t>
      </w:r>
      <w:r w:rsidR="00186D51" w:rsidRPr="00032DFC">
        <w:rPr>
          <w:rFonts w:ascii="Times New Roman" w:hAnsi="Times New Roman" w:cs="Times New Roman"/>
          <w:b/>
          <w:bCs/>
        </w:rPr>
        <w:t>student</w:t>
      </w:r>
      <w:r w:rsidRPr="00032DFC">
        <w:rPr>
          <w:rFonts w:ascii="Times New Roman" w:hAnsi="Times New Roman" w:cs="Times New Roman"/>
          <w:b/>
          <w:bCs/>
        </w:rPr>
        <w:t>a</w:t>
      </w:r>
      <w:r w:rsidR="00186D51" w:rsidRPr="00032DFC">
        <w:rPr>
          <w:rFonts w:ascii="Times New Roman" w:hAnsi="Times New Roman" w:cs="Times New Roman"/>
          <w:b/>
          <w:bCs/>
        </w:rPr>
        <w:t xml:space="preserve"> kierunk</w:t>
      </w:r>
      <w:r w:rsidRPr="00032DFC">
        <w:rPr>
          <w:rFonts w:ascii="Times New Roman" w:hAnsi="Times New Roman" w:cs="Times New Roman"/>
          <w:b/>
          <w:bCs/>
        </w:rPr>
        <w:t>u</w:t>
      </w:r>
      <w:r w:rsidR="00186D51" w:rsidRPr="00032DFC">
        <w:rPr>
          <w:rFonts w:ascii="Times New Roman" w:hAnsi="Times New Roman" w:cs="Times New Roman"/>
          <w:b/>
          <w:bCs/>
        </w:rPr>
        <w:t xml:space="preserve"> przygotowując</w:t>
      </w:r>
      <w:r w:rsidRPr="00032DFC">
        <w:rPr>
          <w:rFonts w:ascii="Times New Roman" w:hAnsi="Times New Roman" w:cs="Times New Roman"/>
          <w:b/>
          <w:bCs/>
        </w:rPr>
        <w:t>ego</w:t>
      </w:r>
      <w:r w:rsidR="00186D51" w:rsidRPr="00032DFC">
        <w:rPr>
          <w:rFonts w:ascii="Times New Roman" w:hAnsi="Times New Roman" w:cs="Times New Roman"/>
          <w:b/>
          <w:bCs/>
        </w:rPr>
        <w:t xml:space="preserve"> do wykonywania zawodu nauczyciela</w:t>
      </w:r>
      <w:bookmarkEnd w:id="0"/>
    </w:p>
    <w:p w14:paraId="3D8A3AEF" w14:textId="77777777" w:rsidR="00CB22EE" w:rsidRDefault="00CB22EE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7368682" w14:textId="77777777" w:rsidR="006431E3" w:rsidRDefault="006431E3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03"/>
      </w:tblGrid>
      <w:tr w:rsidR="00CB22EE" w:rsidRPr="00CB22EE" w14:paraId="18F7F3DF" w14:textId="77777777" w:rsidTr="00E32479">
        <w:trPr>
          <w:trHeight w:val="19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28B3B" w14:textId="1DBFF2F0" w:rsidR="00CB22EE" w:rsidRPr="00CB22EE" w:rsidRDefault="00CB22EE" w:rsidP="00CB22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CB22EE">
              <w:rPr>
                <w:rFonts w:ascii="Times New Roman" w:hAnsi="Times New Roman" w:cs="Times New Roman"/>
                <w:b/>
                <w:bCs/>
              </w:rPr>
              <w:t>pieczęć szkoły)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411B4" w14:textId="7CE224D8" w:rsidR="00CB22EE" w:rsidRPr="00CB22EE" w:rsidRDefault="00CB22EE" w:rsidP="00CB22EE">
            <w:pPr>
              <w:numPr>
                <w:ilvl w:val="1"/>
                <w:numId w:val="13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B22EE">
              <w:rPr>
                <w:rFonts w:ascii="Times New Roman" w:hAnsi="Times New Roman" w:cs="Times New Roman"/>
              </w:rPr>
              <w:t>(miejscowość i data)</w:t>
            </w:r>
          </w:p>
        </w:tc>
      </w:tr>
    </w:tbl>
    <w:p w14:paraId="7AB4D6D8" w14:textId="77777777" w:rsidR="00CB22EE" w:rsidRDefault="00CB22EE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03"/>
      </w:tblGrid>
      <w:tr w:rsidR="008E5AE9" w:rsidRPr="008E5AE9" w14:paraId="04E8C7E0" w14:textId="77777777" w:rsidTr="00E3247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67B7" w14:textId="00F5888D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IMIĘ I NAZWISKO STUDENTA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C434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7B233257" w14:textId="77777777" w:rsidTr="00E3247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8CB3" w14:textId="77777777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KIERUNEK STUDIÓW</w:t>
            </w:r>
          </w:p>
          <w:p w14:paraId="074AB54D" w14:textId="77777777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rok studió</w:t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fldChar w:fldCharType="begin"/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instrText xml:space="preserve"> LISTNUM </w:instrText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fldChar w:fldCharType="end"/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w, tryb, stopień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11A1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73A78DEA" w14:textId="77777777" w:rsidTr="00E3247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202E" w14:textId="297009A7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NR ALBUMU STUDENTA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3FD4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</w:tbl>
    <w:p w14:paraId="3AF1310A" w14:textId="77777777" w:rsidR="0011129C" w:rsidRDefault="0011129C" w:rsidP="0011129C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553E4504" w14:textId="5DFF8474" w:rsidR="0011129C" w:rsidRPr="00455B17" w:rsidRDefault="0011129C" w:rsidP="00455B17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455B17">
        <w:rPr>
          <w:rFonts w:ascii="Times New Roman" w:hAnsi="Times New Roman" w:cs="Times New Roman"/>
        </w:rPr>
        <w:t xml:space="preserve">Opinię o osiągnięciu przez studenta wskazanego efektu uczenia się proszę wyrazić za pomocą skali punktowej, w której: </w:t>
      </w:r>
    </w:p>
    <w:p w14:paraId="58EEE643" w14:textId="737B8AB4" w:rsidR="008E5AE9" w:rsidRDefault="0011129C" w:rsidP="00455B1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55B17">
        <w:rPr>
          <w:rFonts w:ascii="Times New Roman" w:hAnsi="Times New Roman" w:cs="Times New Roman"/>
          <w:b/>
          <w:bCs/>
        </w:rPr>
        <w:t>3 punkty</w:t>
      </w:r>
      <w:r w:rsidRPr="00455B17">
        <w:rPr>
          <w:rFonts w:ascii="Times New Roman" w:hAnsi="Times New Roman" w:cs="Times New Roman"/>
        </w:rPr>
        <w:t xml:space="preserve"> oznaczają pełne osiągnięcie efektu, </w:t>
      </w:r>
      <w:r w:rsidRPr="00455B17">
        <w:rPr>
          <w:rFonts w:ascii="Times New Roman" w:hAnsi="Times New Roman" w:cs="Times New Roman"/>
          <w:b/>
          <w:bCs/>
        </w:rPr>
        <w:t>2 punkty</w:t>
      </w:r>
      <w:r w:rsidRPr="00455B17">
        <w:rPr>
          <w:rFonts w:ascii="Times New Roman" w:hAnsi="Times New Roman" w:cs="Times New Roman"/>
        </w:rPr>
        <w:t xml:space="preserve"> – częściowe; </w:t>
      </w:r>
      <w:r w:rsidRPr="00455B17">
        <w:rPr>
          <w:rFonts w:ascii="Times New Roman" w:hAnsi="Times New Roman" w:cs="Times New Roman"/>
          <w:b/>
          <w:bCs/>
        </w:rPr>
        <w:t>1 punkt</w:t>
      </w:r>
      <w:r w:rsidRPr="00455B17">
        <w:rPr>
          <w:rFonts w:ascii="Times New Roman" w:hAnsi="Times New Roman" w:cs="Times New Roman"/>
        </w:rPr>
        <w:t xml:space="preserve"> – wystarczające;</w:t>
      </w:r>
      <w:r w:rsidRPr="00455B17">
        <w:rPr>
          <w:rFonts w:ascii="Times New Roman" w:hAnsi="Times New Roman" w:cs="Times New Roman"/>
          <w:b/>
          <w:bCs/>
        </w:rPr>
        <w:t xml:space="preserve"> 0 punktów</w:t>
      </w:r>
      <w:r w:rsidRPr="00455B17">
        <w:rPr>
          <w:rFonts w:ascii="Times New Roman" w:hAnsi="Times New Roman" w:cs="Times New Roman"/>
        </w:rPr>
        <w:t xml:space="preserve"> – efekt nie został osiągnięty przez studenta.</w:t>
      </w:r>
    </w:p>
    <w:p w14:paraId="5A5A35D3" w14:textId="77777777" w:rsidR="00455B17" w:rsidRPr="00455B17" w:rsidRDefault="00455B17" w:rsidP="00455B17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13E44034" w14:textId="4FDA225B" w:rsidR="00455B17" w:rsidRDefault="00455B17" w:rsidP="236B585A">
      <w:pPr>
        <w:spacing w:after="12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236B585A">
        <w:rPr>
          <w:rFonts w:ascii="Times New Roman" w:hAnsi="Times New Roman" w:cs="Times New Roman"/>
          <w:b/>
          <w:bCs/>
          <w:i/>
          <w:iCs/>
        </w:rPr>
        <w:t xml:space="preserve">Warunkiem uzyskania pozytywnej oceny </w:t>
      </w:r>
      <w:r w:rsidR="001C4C1B" w:rsidRPr="236B585A">
        <w:rPr>
          <w:rFonts w:ascii="Times New Roman" w:hAnsi="Times New Roman" w:cs="Times New Roman"/>
          <w:b/>
          <w:bCs/>
          <w:i/>
          <w:iCs/>
        </w:rPr>
        <w:t xml:space="preserve">z </w:t>
      </w:r>
      <w:r w:rsidRPr="236B585A">
        <w:rPr>
          <w:rFonts w:ascii="Times New Roman" w:hAnsi="Times New Roman" w:cs="Times New Roman"/>
          <w:b/>
          <w:bCs/>
          <w:i/>
          <w:iCs/>
        </w:rPr>
        <w:t xml:space="preserve">praktyki jest uzyskanie minimalnej liczby punktów </w:t>
      </w:r>
      <w:r w:rsidRPr="00060D00">
        <w:rPr>
          <w:rFonts w:ascii="Times New Roman" w:hAnsi="Times New Roman" w:cs="Times New Roman"/>
          <w:b/>
          <w:bCs/>
          <w:i/>
          <w:iCs/>
          <w:u w:val="single"/>
        </w:rPr>
        <w:t>z</w:t>
      </w:r>
      <w:r w:rsidR="001C4C1B" w:rsidRPr="00060D00">
        <w:rPr>
          <w:rFonts w:ascii="Times New Roman" w:hAnsi="Times New Roman" w:cs="Times New Roman"/>
          <w:b/>
          <w:bCs/>
          <w:i/>
          <w:iCs/>
          <w:u w:val="single"/>
        </w:rPr>
        <w:t>a </w:t>
      </w:r>
      <w:r w:rsidRPr="00060D00">
        <w:rPr>
          <w:rFonts w:ascii="Times New Roman" w:hAnsi="Times New Roman" w:cs="Times New Roman"/>
          <w:b/>
          <w:bCs/>
          <w:i/>
          <w:iCs/>
          <w:u w:val="single"/>
        </w:rPr>
        <w:t>każd</w:t>
      </w:r>
      <w:r w:rsidR="001C4C1B" w:rsidRPr="00060D00">
        <w:rPr>
          <w:rFonts w:ascii="Times New Roman" w:hAnsi="Times New Roman" w:cs="Times New Roman"/>
          <w:b/>
          <w:bCs/>
          <w:i/>
          <w:iCs/>
          <w:u w:val="single"/>
        </w:rPr>
        <w:t>y</w:t>
      </w:r>
      <w:r w:rsidRPr="00060D00">
        <w:rPr>
          <w:rFonts w:ascii="Times New Roman" w:hAnsi="Times New Roman" w:cs="Times New Roman"/>
          <w:b/>
          <w:bCs/>
          <w:i/>
          <w:iCs/>
          <w:u w:val="single"/>
        </w:rPr>
        <w:t xml:space="preserve"> efekt uczenia się</w:t>
      </w:r>
      <w:r w:rsidR="00BA5FC8" w:rsidRPr="00060D00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00160A64" w14:textId="77777777" w:rsidR="00DA20ED" w:rsidRPr="00DA20ED" w:rsidRDefault="00DA20ED" w:rsidP="236B585A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512"/>
        <w:gridCol w:w="1276"/>
      </w:tblGrid>
      <w:tr w:rsidR="00DC018E" w:rsidRPr="00E14E30" w14:paraId="648212D5" w14:textId="77777777" w:rsidTr="007A3CB4">
        <w:trPr>
          <w:cantSplit/>
          <w:trHeight w:val="454"/>
          <w:tblHeader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5B4618D2" w14:textId="7F579A17" w:rsidR="00DC018E" w:rsidRPr="00E14E30" w:rsidRDefault="00DC018E" w:rsidP="00EE6F79">
            <w:pPr>
              <w:widowControl w:val="0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lastRenderedPageBreak/>
              <w:t>EFEKTY UCZENIA SIĘ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FA3DF" w14:textId="77777777" w:rsidR="0011129C" w:rsidRPr="001C4C1B" w:rsidRDefault="00DC018E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LICZBA PUNKTÓW</w:t>
            </w:r>
          </w:p>
          <w:p w14:paraId="2B332794" w14:textId="2D32579B" w:rsidR="0011129C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(0-3)</w:t>
            </w:r>
          </w:p>
        </w:tc>
      </w:tr>
      <w:tr w:rsidR="00DC018E" w:rsidRPr="00E14E30" w14:paraId="56C5B1D1" w14:textId="77777777" w:rsidTr="007A3CB4">
        <w:trPr>
          <w:cantSplit/>
          <w:trHeight w:val="567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AE538ED" w14:textId="7BF206EB" w:rsidR="00DC018E" w:rsidRPr="00E14E30" w:rsidRDefault="00DC018E" w:rsidP="00DC01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C0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ZAKRESIE WIEDZY</w:t>
            </w:r>
            <w:r w:rsidR="00455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STUDENT</w:t>
            </w:r>
          </w:p>
        </w:tc>
      </w:tr>
      <w:tr w:rsidR="00DC018E" w:rsidRPr="00E14E30" w14:paraId="5AAD7B16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E6C20F9" w14:textId="75F61816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539C055" w14:textId="7E1862D3" w:rsidR="00DC018E" w:rsidRPr="00693111" w:rsidRDefault="00C81D16" w:rsidP="0011129C">
            <w:pPr>
              <w:widowControl w:val="0"/>
              <w:ind w:left="27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r</w:t>
            </w:r>
            <w:r w:rsidR="00455B17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ozumie </w:t>
            </w:r>
            <w:r w:rsidR="00DC018E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funkcjonowanie szkoły jako placówki systemu oświaty, w tym </w:t>
            </w:r>
            <w:r w:rsidR="00455B17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rozróżnia </w:t>
            </w:r>
            <w:r w:rsidR="00DC018E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jej podstawowe zadania </w:t>
            </w:r>
            <w:r w:rsidR="00455B17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oraz formy </w:t>
            </w:r>
            <w:r w:rsidR="00DC018E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organizac</w:t>
            </w:r>
            <w:r w:rsidR="00455B17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yjne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4487C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24C5427D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F382488" w14:textId="0ED75F55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7DE5A1C" w14:textId="3A41B0B4" w:rsidR="00DC018E" w:rsidRPr="00693111" w:rsidRDefault="00C81D16" w:rsidP="0011129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</w:t>
            </w:r>
            <w:r w:rsidR="00455B17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otrafi scharakteryzować </w:t>
            </w:r>
            <w:r w:rsidR="00DC018E" w:rsidRPr="00DC018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środowiskowy kontekst działania szkoły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3C2CE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3C621007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534C281" w14:textId="42E43F5A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416BD62" w14:textId="6AB68A65" w:rsidR="00DC018E" w:rsidRPr="00693111" w:rsidRDefault="00C81D16" w:rsidP="0011129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</w:t>
            </w:r>
            <w:r w:rsidR="00455B17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otrafi określić </w:t>
            </w:r>
            <w:r w:rsidR="00DC018E" w:rsidRPr="00DC018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treści, cele oraz zasady tworzenia podstawowych dokumentów, takich jak: statut szkoły, plan pracy, program wychowawczo-profilaktyczny, program doradztwa zawodowego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C2F5E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52C86344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55A4286" w14:textId="652F0E70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B6E261" w14:textId="2037803A" w:rsidR="00DC018E" w:rsidRPr="00693111" w:rsidRDefault="00C81D16" w:rsidP="0011129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r</w:t>
            </w:r>
            <w:r w:rsidR="00455B17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ozumie </w:t>
            </w:r>
            <w:r w:rsidR="00DC018E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procedury i zasady zapewnienia bezpieczeństwa uczniom podczas zajęć w szkole i poza nią.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75299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614BC104" w14:textId="77777777" w:rsidTr="007A3CB4">
        <w:trPr>
          <w:cantSplit/>
          <w:trHeight w:val="567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50081649" w14:textId="174D4EEF" w:rsidR="00455B17" w:rsidRPr="00E14E30" w:rsidRDefault="00455B17" w:rsidP="00455B17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55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ZAKRESIE UMIEJĘTNOŚCI STUDENT</w:t>
            </w:r>
          </w:p>
        </w:tc>
      </w:tr>
      <w:tr w:rsidR="00DC018E" w:rsidRPr="00E14E30" w14:paraId="16111E2E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48F12EC" w14:textId="6E20D636" w:rsidR="00DC018E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FD5D8F3" w14:textId="7175103B" w:rsidR="00DC018E" w:rsidRPr="00A461B1" w:rsidRDefault="00C81D16" w:rsidP="00A461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</w:t>
            </w:r>
            <w:r w:rsidR="00A461B1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ważnie obserwuje pracę wychowawcy klasy pod kątem jego interakcji z uczniami oraz sposobu planowania i przeprowadzania przez niego zajęć wychowawczych, a także formułuje trafne wnioski z tej obserwacji</w:t>
            </w:r>
            <w:r w:rsidR="009A08A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0CDBA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3EEE38FC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676944B" w14:textId="73140A50" w:rsidR="00DC018E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E23EBA5" w14:textId="1E25DEA1" w:rsidR="00DC018E" w:rsidRPr="00693111" w:rsidRDefault="00C81D16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</w:t>
            </w:r>
            <w:r w:rsidR="00A461B1" w:rsidRPr="684BAEF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ważnie obserwuje pracę nauczycieli przedmiotów pod kątem integrowania przez nich działań opiekuńczo-wychowawczych i dydaktycznych, a także formułuje stosowne wnioski z tej obserwacji</w:t>
            </w:r>
            <w:r w:rsidR="009A08A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3F015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09A5249C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37172B4" w14:textId="41B1E9A9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4A6146" w14:textId="3343565C" w:rsidR="00455B17" w:rsidRPr="00693111" w:rsidRDefault="009A08A9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j</w:t>
            </w:r>
            <w:r w:rsid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eśli była taka możliwość 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– wyciąga </w:t>
            </w:r>
            <w:r w:rsid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przemyślane 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wnioski z bezpośredniej obserwacji pracy rady pedagogicznej i/lub zespołu wychowawców klas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273E6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1E0A46F1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C76FD4D" w14:textId="68C4290B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E05068" w14:textId="048424DB" w:rsidR="00455B17" w:rsidRPr="00693111" w:rsidRDefault="009A08A9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f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ormuł</w:t>
            </w:r>
            <w:r w:rsid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uje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wnioski z bezpośredniej obserwacji pozalekcyjnych działań opiekuńczo-wychowawczych nauczycieli, np. nauczycielskich dyżurów na przerwach międzylekcyjnych i /lub zorganizowanych wyjść grup uczniowskich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99307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2A65AD0F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1F178FF9" w14:textId="43910086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5FB16C6" w14:textId="54B370FB" w:rsidR="00455B17" w:rsidRPr="00693111" w:rsidRDefault="009A08A9" w:rsidP="00455B17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naliz</w:t>
            </w:r>
            <w:r w:rsid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uje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przy pomocy opiekuna praktyk</w:t>
            </w:r>
            <w:r w:rsidR="00C4366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i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zawodow</w:t>
            </w:r>
            <w:r w:rsidR="00C4366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ej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sytuacje i zdarzenia pedagogiczne zaobserwowane lub doświadczone w czasie praktyk</w:t>
            </w:r>
            <w:r w:rsidR="00C4366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5A988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00DBC5BD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42DF7A3" w14:textId="731ED7AB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81F312" w14:textId="1405BF1A" w:rsidR="00455B17" w:rsidRPr="00693111" w:rsidRDefault="009A08A9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</w:t>
            </w:r>
            <w:r w:rsidR="00353EF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otrafi 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zaplanować i przeprowadzić zajęcia wychowawcze pod nadzorem opiekuna praktyki zawodowej psychologiczno-pedagogicznej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6BEA0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5F4B31AC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EF9B8E9" w14:textId="4149B990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378016" w14:textId="362857F9" w:rsidR="00455B17" w:rsidRPr="00693111" w:rsidRDefault="009A08A9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oprawnie posług</w:t>
            </w:r>
            <w:r w:rsidR="00353EF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uje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się językiem polskim oraz </w:t>
            </w:r>
            <w:r w:rsidR="00353EF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terminologią 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adekwatn</w:t>
            </w:r>
            <w:r w:rsidR="00353EF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ą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do wieku uczniów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9A3BC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331BA50C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3A1995D1" w14:textId="496017D0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29545BA" w14:textId="2769AA75" w:rsidR="00455B17" w:rsidRPr="00693111" w:rsidRDefault="009A08A9" w:rsidP="00455B17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s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amodzielnie rozwija wiedzę i umiejętności pedagogiczne z wykorzystaniem różnych źródeł, w tym obcojęzycznych, i technologii.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09908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1C4C1B" w:rsidRPr="00E14E30" w14:paraId="21EF9956" w14:textId="77777777" w:rsidTr="007A3CB4">
        <w:trPr>
          <w:cantSplit/>
          <w:trHeight w:val="567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7675D815" w14:textId="73F30FCD" w:rsidR="001C4C1B" w:rsidRPr="00E14E30" w:rsidRDefault="001C4C1B" w:rsidP="001C4C1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KOMPETENCJI SPOŁECZNYCH </w:t>
            </w:r>
            <w:r w:rsidRPr="001C4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STUDENT</w:t>
            </w:r>
          </w:p>
        </w:tc>
      </w:tr>
      <w:tr w:rsidR="00455B17" w:rsidRPr="00E14E30" w14:paraId="7E097C7A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0347279" w14:textId="01DF3FD9" w:rsidR="00455B17" w:rsidRPr="00E14E30" w:rsidRDefault="00BA5FC8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7185BE9" w14:textId="535907A1" w:rsidR="00455B17" w:rsidRPr="001C4C1B" w:rsidRDefault="009A08A9" w:rsidP="001C4C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C4C1B" w:rsidRPr="001C4C1B">
              <w:rPr>
                <w:rFonts w:ascii="Times New Roman" w:hAnsi="Times New Roman" w:cs="Times New Roman"/>
                <w:sz w:val="22"/>
                <w:szCs w:val="22"/>
              </w:rPr>
              <w:t>osług</w:t>
            </w:r>
            <w:r w:rsidR="001C4C1B"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="001C4C1B" w:rsidRPr="001C4C1B">
              <w:rPr>
                <w:rFonts w:ascii="Times New Roman" w:hAnsi="Times New Roman" w:cs="Times New Roman"/>
                <w:sz w:val="22"/>
                <w:szCs w:val="22"/>
              </w:rPr>
              <w:t xml:space="preserve"> się uniwersalnymi zasadami i normami etycznymi w działalności zawodowej, kier</w:t>
            </w:r>
            <w:r w:rsidR="001C4C1B"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="001C4C1B" w:rsidRPr="001C4C1B">
              <w:rPr>
                <w:rFonts w:ascii="Times New Roman" w:hAnsi="Times New Roman" w:cs="Times New Roman"/>
                <w:sz w:val="22"/>
                <w:szCs w:val="22"/>
              </w:rPr>
              <w:t xml:space="preserve"> się empati</w:t>
            </w:r>
            <w:r w:rsidR="001C4C1B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1C4C1B" w:rsidRPr="001C4C1B">
              <w:rPr>
                <w:rFonts w:ascii="Times New Roman" w:hAnsi="Times New Roman" w:cs="Times New Roman"/>
                <w:sz w:val="22"/>
                <w:szCs w:val="22"/>
              </w:rPr>
              <w:t xml:space="preserve"> i szacunkiem dla każdego człowieka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AA5DA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4AA0F6B7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C33A4C8" w14:textId="795431E2" w:rsidR="00455B17" w:rsidRPr="00E14E30" w:rsidRDefault="00BA5FC8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445514A" w14:textId="5EEDFB30" w:rsidR="00455B17" w:rsidRPr="00693111" w:rsidRDefault="009A08A9" w:rsidP="001C4C1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r</w:t>
            </w:r>
            <w:r w:rsidR="001C4C1B"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ozpozna</w:t>
            </w:r>
            <w:r w:rsid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je</w:t>
            </w:r>
            <w:r w:rsidR="001C4C1B"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specyfik</w:t>
            </w:r>
            <w:r w:rsid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ę</w:t>
            </w:r>
            <w:r w:rsidR="001C4C1B"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środowiska lokalnego i </w:t>
            </w:r>
            <w:r w:rsid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jest gotowy do </w:t>
            </w:r>
            <w:r w:rsidR="001C4C1B"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pod</w:t>
            </w:r>
            <w:r w:rsid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jęcia</w:t>
            </w:r>
            <w:r w:rsidR="001C4C1B"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współprac</w:t>
            </w:r>
            <w:r w:rsid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y</w:t>
            </w:r>
            <w:r w:rsidR="001C4C1B"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na rzecz dobra uczniów i tego środowiska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C77EA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3B53A526" w14:textId="77777777" w:rsidTr="007A3CB4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8FE5558" w14:textId="681BBAF2" w:rsidR="00455B17" w:rsidRPr="00E14E30" w:rsidRDefault="00BA5FC8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01CE4D1" w14:textId="6E18C5B5" w:rsidR="00455B17" w:rsidRPr="00693111" w:rsidRDefault="009A08A9" w:rsidP="001C4C1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s</w:t>
            </w:r>
            <w:r w:rsid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prawnie </w:t>
            </w:r>
            <w:r w:rsidR="001C4C1B"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współdziała z innymi uczestnikami procesu edukacyjnego</w:t>
            </w:r>
            <w:r w:rsidR="00C4366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,</w:t>
            </w:r>
            <w:r w:rsidR="001C4C1B"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m.in. z opiekunem praktyk</w:t>
            </w:r>
            <w:r w:rsidR="00C4366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i</w:t>
            </w:r>
            <w:r w:rsidR="001C4C1B"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w szkole w celu rozwoju własnego warsztatu pracy.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2E337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1C4C1B" w:rsidRPr="00E14E30" w14:paraId="6C1CFDB7" w14:textId="77777777" w:rsidTr="007A3CB4">
        <w:trPr>
          <w:cantSplit/>
          <w:trHeight w:val="567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525F478A" w14:textId="5E88F51E" w:rsidR="001C4C1B" w:rsidRPr="00693111" w:rsidRDefault="001C4C1B" w:rsidP="001C4C1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Suma punktów: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848C8" w14:textId="77777777" w:rsidR="001C4C1B" w:rsidRPr="00BA5FC8" w:rsidRDefault="001C4C1B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14:paraId="5D17DB2E" w14:textId="77777777" w:rsidR="00DA20ED" w:rsidRDefault="00DA20ED" w:rsidP="001E1CEF">
      <w:pPr>
        <w:rPr>
          <w:rFonts w:ascii="Times New Roman" w:hAnsi="Times New Roman" w:cs="Times New Roman"/>
        </w:rPr>
      </w:pPr>
    </w:p>
    <w:p w14:paraId="7B4790BC" w14:textId="77777777" w:rsidR="00DA20ED" w:rsidRDefault="00DA20ED" w:rsidP="001E1CEF">
      <w:pPr>
        <w:rPr>
          <w:rFonts w:ascii="Times New Roman" w:hAnsi="Times New Roman" w:cs="Times New Roman"/>
        </w:rPr>
      </w:pPr>
    </w:p>
    <w:p w14:paraId="22D5B203" w14:textId="77777777" w:rsidR="00DA20ED" w:rsidRDefault="00DA20ED" w:rsidP="001E1CEF">
      <w:pPr>
        <w:rPr>
          <w:rFonts w:ascii="Times New Roman" w:hAnsi="Times New Roman" w:cs="Times New Roman"/>
        </w:rPr>
      </w:pPr>
    </w:p>
    <w:p w14:paraId="041D6638" w14:textId="77777777" w:rsidR="00114989" w:rsidRDefault="00114989" w:rsidP="001E1CEF">
      <w:pPr>
        <w:rPr>
          <w:rFonts w:ascii="Times New Roman" w:hAnsi="Times New Roman" w:cs="Times New Roman"/>
          <w:sz w:val="22"/>
          <w:szCs w:val="22"/>
        </w:rPr>
      </w:pPr>
    </w:p>
    <w:p w14:paraId="3EBA55D3" w14:textId="15C36599" w:rsidR="001E1CEF" w:rsidRPr="00114989" w:rsidRDefault="001E1CEF" w:rsidP="001E1CEF">
      <w:pPr>
        <w:rPr>
          <w:rFonts w:ascii="Times New Roman" w:hAnsi="Times New Roman" w:cs="Times New Roman"/>
          <w:sz w:val="22"/>
          <w:szCs w:val="22"/>
        </w:rPr>
      </w:pPr>
      <w:r w:rsidRPr="00114989">
        <w:rPr>
          <w:rFonts w:ascii="Times New Roman" w:hAnsi="Times New Roman" w:cs="Times New Roman"/>
          <w:sz w:val="22"/>
          <w:szCs w:val="22"/>
        </w:rPr>
        <w:lastRenderedPageBreak/>
        <w:t>Uzupełniająca ocena opisowa efektów uczenia się osiągniętych przez studenta podczas praktyki:</w:t>
      </w:r>
    </w:p>
    <w:p w14:paraId="6C9F3F8C" w14:textId="77777777" w:rsidR="001E1CEF" w:rsidRPr="00114989" w:rsidRDefault="001E1CEF" w:rsidP="001E1CEF">
      <w:pPr>
        <w:rPr>
          <w:rFonts w:ascii="Times New Roman" w:hAnsi="Times New Roman" w:cs="Times New Roman"/>
          <w:sz w:val="22"/>
          <w:szCs w:val="22"/>
        </w:rPr>
      </w:pPr>
    </w:p>
    <w:p w14:paraId="6B9B381A" w14:textId="77777777" w:rsidR="00A1129C" w:rsidRDefault="001E1CEF" w:rsidP="00A1129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498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9C21C" w14:textId="77777777" w:rsidR="00A1129C" w:rsidRDefault="00A1129C" w:rsidP="00A1129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B649B1D" w14:textId="77777777" w:rsidR="00746DDA" w:rsidRDefault="00746DDA" w:rsidP="00A1129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B1932B6" w14:textId="77777777" w:rsidR="00746DDA" w:rsidRDefault="00746DDA" w:rsidP="00A1129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D2F1DD1" w14:textId="3D9F80B3" w:rsidR="001E1CEF" w:rsidRPr="00A1129C" w:rsidRDefault="001E1CEF" w:rsidP="00A1129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4989">
        <w:rPr>
          <w:sz w:val="20"/>
          <w:szCs w:val="20"/>
        </w:rPr>
        <w:t xml:space="preserve">                                                                  </w:t>
      </w:r>
    </w:p>
    <w:p w14:paraId="3191BADC" w14:textId="47C3BF5D" w:rsidR="001E1CEF" w:rsidRPr="00D374E5" w:rsidRDefault="00D374E5" w:rsidP="00D374E5">
      <w:pPr>
        <w:spacing w:before="120" w:after="120" w:line="276" w:lineRule="auto"/>
        <w:rPr>
          <w:rFonts w:ascii="Times New Roman" w:hAnsi="Times New Roman" w:cs="Times New Roman"/>
        </w:rPr>
      </w:pPr>
      <w:r w:rsidRPr="00D374E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29C">
        <w:rPr>
          <w:rFonts w:ascii="Times New Roman" w:hAnsi="Times New Roman" w:cs="Times New Roman"/>
        </w:rPr>
        <w:t>………………………………………………</w:t>
      </w:r>
    </w:p>
    <w:p w14:paraId="50607209" w14:textId="4B77788D" w:rsidR="00693111" w:rsidRPr="00D374E5" w:rsidRDefault="00693111" w:rsidP="0069311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74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Podpis </w:t>
      </w:r>
      <w:r w:rsidR="00DA20ED" w:rsidRPr="00D374E5">
        <w:rPr>
          <w:rFonts w:ascii="Times New Roman" w:eastAsia="Times New Roman" w:hAnsi="Times New Roman" w:cs="Times New Roman"/>
          <w:sz w:val="20"/>
          <w:szCs w:val="20"/>
          <w:lang w:eastAsia="zh-CN"/>
        </w:rPr>
        <w:t>o</w:t>
      </w:r>
      <w:r w:rsidRPr="00D374E5">
        <w:rPr>
          <w:rFonts w:ascii="Times New Roman" w:eastAsia="Times New Roman" w:hAnsi="Times New Roman" w:cs="Times New Roman"/>
          <w:sz w:val="20"/>
          <w:szCs w:val="20"/>
          <w:lang w:eastAsia="zh-CN"/>
        </w:rPr>
        <w:t>piekuna praktyki</w:t>
      </w:r>
      <w:r w:rsidRPr="00D374E5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74E5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374E5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A1129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74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Podpis i pieczęć </w:t>
      </w:r>
      <w:r w:rsidR="00DA20ED" w:rsidRPr="00D374E5">
        <w:rPr>
          <w:rFonts w:ascii="Times New Roman" w:eastAsia="Times New Roman" w:hAnsi="Times New Roman" w:cs="Times New Roman"/>
          <w:sz w:val="20"/>
          <w:szCs w:val="20"/>
          <w:lang w:eastAsia="zh-CN"/>
        </w:rPr>
        <w:t>d</w:t>
      </w:r>
      <w:r w:rsidRPr="00D374E5">
        <w:rPr>
          <w:rFonts w:ascii="Times New Roman" w:eastAsia="Times New Roman" w:hAnsi="Times New Roman" w:cs="Times New Roman"/>
          <w:sz w:val="20"/>
          <w:szCs w:val="20"/>
          <w:lang w:eastAsia="zh-CN"/>
        </w:rPr>
        <w:t>yrektora placówki</w:t>
      </w:r>
    </w:p>
    <w:p w14:paraId="4A9DFDF7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28EC1EE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4FBCB5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8935FA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A14B2FA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E14E30" w:rsidSect="00AB13EE">
      <w:headerReference w:type="default" r:id="rId11"/>
      <w:footerReference w:type="defaul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1ABA" w14:textId="77777777" w:rsidR="008F5526" w:rsidRDefault="008F5526" w:rsidP="00897597">
      <w:r>
        <w:separator/>
      </w:r>
    </w:p>
  </w:endnote>
  <w:endnote w:type="continuationSeparator" w:id="0">
    <w:p w14:paraId="68857866" w14:textId="77777777" w:rsidR="008F5526" w:rsidRDefault="008F552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6"/>
      <w:gridCol w:w="146"/>
      <w:gridCol w:w="146"/>
      <w:gridCol w:w="146"/>
    </w:tblGrid>
    <w:tr w:rsidR="00462DFE" w:rsidRPr="00827226" w14:paraId="4DF3EFEC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tbl>
          <w:tblPr>
            <w:tblW w:w="9766" w:type="dxa"/>
            <w:tblInd w:w="1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29"/>
            <w:gridCol w:w="3969"/>
            <w:gridCol w:w="2268"/>
          </w:tblGrid>
          <w:tr w:rsidR="00060D00" w:rsidRPr="008462FA" w14:paraId="6D76287C" w14:textId="77777777" w:rsidTr="00222728">
            <w:trPr>
              <w:trHeight w:hRule="exact" w:val="611"/>
            </w:trPr>
            <w:tc>
              <w:tcPr>
                <w:tcW w:w="3529" w:type="dxa"/>
              </w:tcPr>
              <w:p w14:paraId="3F272E1F" w14:textId="77777777" w:rsidR="00060D00" w:rsidRDefault="00060D00" w:rsidP="00060D00">
                <w:pPr>
                  <w:pStyle w:val="Stopka"/>
                  <w:tabs>
                    <w:tab w:val="clear" w:pos="4536"/>
                    <w:tab w:val="center" w:pos="2719"/>
                  </w:tabs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bookmarkStart w:id="1" w:name="_Hlk132911913"/>
                <w:bookmarkStart w:id="2" w:name="_Hlk132911914"/>
                <w:r w:rsidRPr="00CA69BD">
                  <w:rPr>
                    <w:rFonts w:ascii="Arial" w:hAnsi="Arial" w:cs="Arial"/>
                    <w:noProof/>
                    <w:color w:val="0041D2"/>
                    <w:sz w:val="16"/>
                    <w:szCs w:val="16"/>
                    <w:lang w:val="en-US"/>
                  </w:rPr>
                  <w:drawing>
                    <wp:inline distT="0" distB="0" distL="0" distR="0" wp14:anchorId="68FC21D1" wp14:editId="2BAA4A09">
                      <wp:extent cx="1054100" cy="762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D2136EF" w14:textId="77777777" w:rsidR="00060D00" w:rsidRDefault="00060D00" w:rsidP="00060D00">
                <w:pPr>
                  <w:pStyle w:val="Stopka"/>
                  <w:tabs>
                    <w:tab w:val="clear" w:pos="4536"/>
                    <w:tab w:val="clear" w:pos="9072"/>
                  </w:tabs>
                  <w:ind w:left="-57"/>
                  <w:jc w:val="right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  <w:p w14:paraId="5E4564E9" w14:textId="77777777" w:rsidR="00060D00" w:rsidRDefault="00060D00" w:rsidP="00060D00">
                <w:pPr>
                  <w:pStyle w:val="Stopka"/>
                </w:pP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  <w:t>Wydział Filologiczny</w:t>
                </w:r>
              </w:p>
              <w:p w14:paraId="273D22AD" w14:textId="77777777" w:rsidR="00060D00" w:rsidRDefault="00060D00" w:rsidP="00060D00">
                <w:pPr>
                  <w:pStyle w:val="Stopka"/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</w:tc>
            <w:tc>
              <w:tcPr>
                <w:tcW w:w="3969" w:type="dxa"/>
              </w:tcPr>
              <w:p w14:paraId="6F680D21" w14:textId="77777777" w:rsidR="00060D00" w:rsidRDefault="00060D00" w:rsidP="00060D00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58 523 30 1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7</w:t>
                </w:r>
              </w:p>
              <w:p w14:paraId="05CC935E" w14:textId="77777777" w:rsidR="00060D00" w:rsidRPr="00314F09" w:rsidRDefault="00060D00" w:rsidP="00060D00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58 523 30 21</w:t>
                </w:r>
              </w:p>
              <w:p w14:paraId="143E31AD" w14:textId="77777777" w:rsidR="00060D00" w:rsidRPr="00314F09" w:rsidRDefault="00060D00" w:rsidP="00060D00">
                <w:pPr>
                  <w:pStyle w:val="Stopka"/>
                  <w:tabs>
                    <w:tab w:val="clear" w:pos="4536"/>
                  </w:tabs>
                  <w:ind w:left="-68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e-mail: dziekanat.filologia@ug.edu.pl</w:t>
                </w:r>
              </w:p>
            </w:tc>
            <w:tc>
              <w:tcPr>
                <w:tcW w:w="2268" w:type="dxa"/>
              </w:tcPr>
              <w:p w14:paraId="310479FD" w14:textId="77777777" w:rsidR="00060D00" w:rsidRDefault="00060D00" w:rsidP="00060D00">
                <w:pPr>
                  <w:pStyle w:val="Podstawowyakapit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ul. 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Wita Stwosza 51</w:t>
                </w:r>
              </w:p>
              <w:p w14:paraId="13C8A4F9" w14:textId="77777777" w:rsidR="00060D00" w:rsidRDefault="00060D00" w:rsidP="00060D00">
                <w:pPr>
                  <w:pStyle w:val="Stopka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80-308 Gdańsk </w:t>
                </w:r>
              </w:p>
              <w:p w14:paraId="136D9191" w14:textId="77777777" w:rsidR="00060D00" w:rsidRPr="008462FA" w:rsidRDefault="00060D00" w:rsidP="00060D00">
                <w:pPr>
                  <w:pStyle w:val="Stopka"/>
                  <w:ind w:left="-73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www.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fil.ug.edu.pl </w:t>
                </w:r>
              </w:p>
            </w:tc>
          </w:tr>
        </w:tbl>
        <w:p w14:paraId="69479FB4" w14:textId="3ADFDF7C" w:rsidR="00462DFE" w:rsidRPr="00060D00" w:rsidRDefault="00462DFE" w:rsidP="00462DFE">
          <w:pPr>
            <w:pStyle w:val="Stopka"/>
            <w:ind w:left="-15"/>
            <w:rPr>
              <w:rFonts w:ascii="Arial" w:hAnsi="Arial" w:cs="Arial"/>
              <w:noProof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BC6AB5B" w14:textId="56A06B5B" w:rsidR="00462DFE" w:rsidRPr="00060D00" w:rsidRDefault="00462DFE" w:rsidP="00693111">
          <w:pPr>
            <w:pStyle w:val="Stopka"/>
            <w:ind w:left="-15"/>
            <w:jc w:val="center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FA8C2A4" w14:textId="77777777" w:rsidR="00462DFE" w:rsidRPr="00060D00" w:rsidRDefault="00462DFE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F1D9BEF" w14:textId="77777777" w:rsidR="00462DFE" w:rsidRPr="00462DFE" w:rsidRDefault="00462DFE" w:rsidP="00462DFE">
          <w:pPr>
            <w:pStyle w:val="Podstawowyakapit"/>
            <w:jc w:val="right"/>
            <w:rPr>
              <w:rFonts w:ascii="Arial" w:hAnsi="Arial" w:cs="Arial"/>
              <w:color w:val="0041D2"/>
              <w:sz w:val="18"/>
              <w:szCs w:val="18"/>
            </w:rPr>
          </w:pPr>
        </w:p>
      </w:tc>
    </w:tr>
    <w:tr w:rsidR="00EE6F79" w:rsidRPr="00827226" w14:paraId="315D5A80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E1E8A9A" w14:textId="77777777" w:rsidR="00EE6F79" w:rsidRPr="00060D00" w:rsidRDefault="00EE6F79" w:rsidP="00EE6F79">
          <w:pPr>
            <w:pStyle w:val="Stopka"/>
            <w:ind w:left="-15"/>
            <w:rPr>
              <w:rFonts w:ascii="Arial" w:hAnsi="Arial" w:cs="Arial"/>
              <w:noProof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4B8328E" w14:textId="77777777" w:rsidR="00EE6F79" w:rsidRPr="00060D00" w:rsidRDefault="00EE6F79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97827C2" w14:textId="77777777" w:rsidR="00EE6F79" w:rsidRPr="00060D00" w:rsidRDefault="00EE6F79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19A23D5" w14:textId="77777777" w:rsidR="00EE6F79" w:rsidRPr="00462DFE" w:rsidRDefault="00EE6F79" w:rsidP="00462DFE">
          <w:pPr>
            <w:pStyle w:val="Podstawowyakapit"/>
            <w:jc w:val="right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</w:p>
      </w:tc>
    </w:tr>
    <w:tr w:rsidR="00827226" w:rsidRPr="00827226" w14:paraId="65E63D69" w14:textId="15025748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2C84CCF" w:rsid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70403F7F" w:rsidR="00827226" w:rsidRPr="00060D00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4867F4D6" w:rsidR="00827226" w:rsidRPr="00060D00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7777777" w:rsidR="00827226" w:rsidRPr="00060D00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</w:p>
      </w:tc>
      <w:bookmarkEnd w:id="1"/>
      <w:bookmarkEnd w:id="2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483C" w14:textId="77777777" w:rsidR="008F5526" w:rsidRDefault="008F5526" w:rsidP="00897597">
      <w:r>
        <w:separator/>
      </w:r>
    </w:p>
  </w:footnote>
  <w:footnote w:type="continuationSeparator" w:id="0">
    <w:p w14:paraId="154271FC" w14:textId="77777777" w:rsidR="008F5526" w:rsidRDefault="008F552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31D2410B" w:rsidR="00CF636E" w:rsidRDefault="0050064E" w:rsidP="00CF636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6A161FC1" wp14:editId="6DCD2A5E">
                <wp:extent cx="3187700" cy="520700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4814AA18" w:rsidR="00CF636E" w:rsidRPr="00D71D31" w:rsidRDefault="00AB13EE" w:rsidP="00CF636E">
          <w:pPr>
            <w:pStyle w:val="Nagwek"/>
            <w:jc w:val="right"/>
            <w:rPr>
              <w:noProof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BCE2499" wp14:editId="3199C067">
                <wp:simplePos x="0" y="0"/>
                <wp:positionH relativeFrom="column">
                  <wp:posOffset>164882</wp:posOffset>
                </wp:positionH>
                <wp:positionV relativeFrom="paragraph">
                  <wp:posOffset>66</wp:posOffset>
                </wp:positionV>
                <wp:extent cx="730885" cy="499745"/>
                <wp:effectExtent l="0" t="0" r="0" b="0"/>
                <wp:wrapTopAndBottom/>
                <wp:docPr id="5" name="Obraz 5" descr="Obraz zawierający tekst, zrzut ekranu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tekst, zrzut ekranu, Czcionka, Grafika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8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3788D"/>
    <w:multiLevelType w:val="hybridMultilevel"/>
    <w:tmpl w:val="280CB0F6"/>
    <w:lvl w:ilvl="0" w:tplc="D806F8C6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3F6F"/>
    <w:multiLevelType w:val="hybridMultilevel"/>
    <w:tmpl w:val="9A84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85356">
    <w:abstractNumId w:val="3"/>
  </w:num>
  <w:num w:numId="2" w16cid:durableId="1743404860">
    <w:abstractNumId w:val="6"/>
  </w:num>
  <w:num w:numId="3" w16cid:durableId="1786728818">
    <w:abstractNumId w:val="8"/>
  </w:num>
  <w:num w:numId="4" w16cid:durableId="1677540812">
    <w:abstractNumId w:val="11"/>
  </w:num>
  <w:num w:numId="5" w16cid:durableId="1175801357">
    <w:abstractNumId w:val="12"/>
  </w:num>
  <w:num w:numId="6" w16cid:durableId="269708725">
    <w:abstractNumId w:val="9"/>
  </w:num>
  <w:num w:numId="7" w16cid:durableId="285888287">
    <w:abstractNumId w:val="2"/>
  </w:num>
  <w:num w:numId="8" w16cid:durableId="238374091">
    <w:abstractNumId w:val="14"/>
  </w:num>
  <w:num w:numId="9" w16cid:durableId="1129786243">
    <w:abstractNumId w:val="5"/>
  </w:num>
  <w:num w:numId="10" w16cid:durableId="1902859753">
    <w:abstractNumId w:val="13"/>
  </w:num>
  <w:num w:numId="11" w16cid:durableId="1815025517">
    <w:abstractNumId w:val="10"/>
  </w:num>
  <w:num w:numId="12" w16cid:durableId="1475294345">
    <w:abstractNumId w:val="4"/>
  </w:num>
  <w:num w:numId="13" w16cid:durableId="1975214745">
    <w:abstractNumId w:val="0"/>
  </w:num>
  <w:num w:numId="14" w16cid:durableId="2134638886">
    <w:abstractNumId w:val="7"/>
  </w:num>
  <w:num w:numId="15" w16cid:durableId="34086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2526B"/>
    <w:rsid w:val="00032DFC"/>
    <w:rsid w:val="000415E2"/>
    <w:rsid w:val="00060D00"/>
    <w:rsid w:val="000C714B"/>
    <w:rsid w:val="000C727F"/>
    <w:rsid w:val="0011129C"/>
    <w:rsid w:val="00114989"/>
    <w:rsid w:val="00131A83"/>
    <w:rsid w:val="00161CFD"/>
    <w:rsid w:val="00177E27"/>
    <w:rsid w:val="00183781"/>
    <w:rsid w:val="00186D51"/>
    <w:rsid w:val="001B3B4B"/>
    <w:rsid w:val="001C4C1B"/>
    <w:rsid w:val="001D00B0"/>
    <w:rsid w:val="001D1CEF"/>
    <w:rsid w:val="001E1CEF"/>
    <w:rsid w:val="00202512"/>
    <w:rsid w:val="00234CC2"/>
    <w:rsid w:val="00243CD7"/>
    <w:rsid w:val="00245A26"/>
    <w:rsid w:val="002A791B"/>
    <w:rsid w:val="00315187"/>
    <w:rsid w:val="00353EF5"/>
    <w:rsid w:val="00376318"/>
    <w:rsid w:val="00383EF6"/>
    <w:rsid w:val="003D3271"/>
    <w:rsid w:val="003E1816"/>
    <w:rsid w:val="00400F51"/>
    <w:rsid w:val="004161B3"/>
    <w:rsid w:val="00455B17"/>
    <w:rsid w:val="00462DFE"/>
    <w:rsid w:val="004A3610"/>
    <w:rsid w:val="004A3CAC"/>
    <w:rsid w:val="004C19F4"/>
    <w:rsid w:val="004E7B5E"/>
    <w:rsid w:val="0050064E"/>
    <w:rsid w:val="00514986"/>
    <w:rsid w:val="00523D60"/>
    <w:rsid w:val="00531DF3"/>
    <w:rsid w:val="005839DA"/>
    <w:rsid w:val="005C0D71"/>
    <w:rsid w:val="005E3CC3"/>
    <w:rsid w:val="00604F3E"/>
    <w:rsid w:val="00627D61"/>
    <w:rsid w:val="006431E3"/>
    <w:rsid w:val="006447E6"/>
    <w:rsid w:val="00663938"/>
    <w:rsid w:val="00670550"/>
    <w:rsid w:val="00693111"/>
    <w:rsid w:val="007048C1"/>
    <w:rsid w:val="00746DDA"/>
    <w:rsid w:val="00770182"/>
    <w:rsid w:val="00772BE0"/>
    <w:rsid w:val="007A3CB4"/>
    <w:rsid w:val="007A4BCC"/>
    <w:rsid w:val="007B055C"/>
    <w:rsid w:val="007D2DE7"/>
    <w:rsid w:val="0080500A"/>
    <w:rsid w:val="00815029"/>
    <w:rsid w:val="00827226"/>
    <w:rsid w:val="00872333"/>
    <w:rsid w:val="00897597"/>
    <w:rsid w:val="008E5AE9"/>
    <w:rsid w:val="008F184B"/>
    <w:rsid w:val="008F5526"/>
    <w:rsid w:val="009113A1"/>
    <w:rsid w:val="009134FC"/>
    <w:rsid w:val="00932792"/>
    <w:rsid w:val="00936475"/>
    <w:rsid w:val="0095406A"/>
    <w:rsid w:val="009665AA"/>
    <w:rsid w:val="00982DAC"/>
    <w:rsid w:val="0099013F"/>
    <w:rsid w:val="00996B87"/>
    <w:rsid w:val="00997170"/>
    <w:rsid w:val="009A08A9"/>
    <w:rsid w:val="009E4983"/>
    <w:rsid w:val="00A1129C"/>
    <w:rsid w:val="00A151F9"/>
    <w:rsid w:val="00A461B1"/>
    <w:rsid w:val="00A62E26"/>
    <w:rsid w:val="00AB13EE"/>
    <w:rsid w:val="00AB5B2A"/>
    <w:rsid w:val="00AC2BB9"/>
    <w:rsid w:val="00AE490B"/>
    <w:rsid w:val="00B260DF"/>
    <w:rsid w:val="00B42591"/>
    <w:rsid w:val="00B6048B"/>
    <w:rsid w:val="00B902D9"/>
    <w:rsid w:val="00BA1BA5"/>
    <w:rsid w:val="00BA5FC8"/>
    <w:rsid w:val="00C20801"/>
    <w:rsid w:val="00C25F1F"/>
    <w:rsid w:val="00C4366D"/>
    <w:rsid w:val="00C7458D"/>
    <w:rsid w:val="00C81D16"/>
    <w:rsid w:val="00C92ADD"/>
    <w:rsid w:val="00C93A8B"/>
    <w:rsid w:val="00CA69BD"/>
    <w:rsid w:val="00CB0F6A"/>
    <w:rsid w:val="00CB22EE"/>
    <w:rsid w:val="00CE4E98"/>
    <w:rsid w:val="00CE79E4"/>
    <w:rsid w:val="00CF636E"/>
    <w:rsid w:val="00CF71C3"/>
    <w:rsid w:val="00D11F5E"/>
    <w:rsid w:val="00D374E5"/>
    <w:rsid w:val="00D936DF"/>
    <w:rsid w:val="00DA20ED"/>
    <w:rsid w:val="00DC018E"/>
    <w:rsid w:val="00DE3ED1"/>
    <w:rsid w:val="00E14E30"/>
    <w:rsid w:val="00E23CD1"/>
    <w:rsid w:val="00E32479"/>
    <w:rsid w:val="00E366AC"/>
    <w:rsid w:val="00E574FF"/>
    <w:rsid w:val="00EC00E0"/>
    <w:rsid w:val="00EC77C2"/>
    <w:rsid w:val="00EE0A9B"/>
    <w:rsid w:val="00EE6F79"/>
    <w:rsid w:val="00F01474"/>
    <w:rsid w:val="00F27F01"/>
    <w:rsid w:val="00F40BF3"/>
    <w:rsid w:val="00F9021A"/>
    <w:rsid w:val="00FA5897"/>
    <w:rsid w:val="00FB02A3"/>
    <w:rsid w:val="00FB5285"/>
    <w:rsid w:val="00FC326B"/>
    <w:rsid w:val="00FF0A0E"/>
    <w:rsid w:val="0A95FAE6"/>
    <w:rsid w:val="236B585A"/>
    <w:rsid w:val="684BA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E27"/>
    <w:pPr>
      <w:ind w:left="720"/>
      <w:contextualSpacing/>
    </w:pPr>
  </w:style>
  <w:style w:type="paragraph" w:styleId="Bezodstpw">
    <w:name w:val="No Spacing"/>
    <w:uiPriority w:val="1"/>
    <w:qFormat/>
    <w:rsid w:val="001E1C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4" ma:contentTypeDescription="Create a new document." ma:contentTypeScope="" ma:versionID="522c354edd40f2adb709bf910b718132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c90201234d8303de771b7bb07fb3e675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ec8c9-28cc-4886-8b17-bda15eea0f81" xsi:nil="true"/>
  </documentManagement>
</p:properties>
</file>

<file path=customXml/itemProps1.xml><?xml version="1.0" encoding="utf-8"?>
<ds:datastoreItem xmlns:ds="http://schemas.openxmlformats.org/officeDocument/2006/customXml" ds:itemID="{B8F95038-A7F7-4E52-BCA7-6BADB7F86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9A430-F3BF-4722-8E26-A75E01A4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9FC53-BC32-441E-8C40-E97F2622E4D3}">
  <ds:schemaRefs>
    <ds:schemaRef ds:uri="http://schemas.microsoft.com/office/2006/metadata/properties"/>
    <ds:schemaRef ds:uri="http://schemas.microsoft.com/office/infopath/2007/PartnerControls"/>
    <ds:schemaRef ds:uri="f97ec8c9-28cc-4886-8b17-bda15eea0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Grzegorz Kotłowski</cp:lastModifiedBy>
  <cp:revision>26</cp:revision>
  <cp:lastPrinted>2023-03-15T20:23:00Z</cp:lastPrinted>
  <dcterms:created xsi:type="dcterms:W3CDTF">2023-04-21T14:39:00Z</dcterms:created>
  <dcterms:modified xsi:type="dcterms:W3CDTF">2023-10-06T15:19:00Z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