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2E67" w14:textId="52453E74" w:rsidR="00BD4713" w:rsidRPr="005740DB" w:rsidRDefault="00BD4713" w:rsidP="00412300">
      <w:pPr>
        <w:jc w:val="center"/>
        <w:rPr>
          <w:rFonts w:ascii="Times New Roman" w:hAnsi="Times New Roman" w:cs="Times New Roman"/>
          <w:b/>
        </w:rPr>
      </w:pPr>
      <w:r w:rsidRPr="005740DB">
        <w:rPr>
          <w:rFonts w:ascii="Times New Roman" w:hAnsi="Times New Roman" w:cs="Times New Roman"/>
          <w:b/>
        </w:rPr>
        <w:t xml:space="preserve">Ocena przebiegu praktyk </w:t>
      </w:r>
      <w:r w:rsidR="00405392" w:rsidRPr="005740DB">
        <w:rPr>
          <w:rFonts w:ascii="Times New Roman" w:hAnsi="Times New Roman" w:cs="Times New Roman"/>
          <w:b/>
        </w:rPr>
        <w:t>dydaktyczn</w:t>
      </w:r>
      <w:r w:rsidR="00405392">
        <w:rPr>
          <w:rFonts w:ascii="Times New Roman" w:hAnsi="Times New Roman" w:cs="Times New Roman"/>
          <w:b/>
        </w:rPr>
        <w:t xml:space="preserve">ych </w:t>
      </w:r>
      <w:r w:rsidR="00B06881" w:rsidRPr="005740DB">
        <w:rPr>
          <w:rFonts w:ascii="Times New Roman" w:hAnsi="Times New Roman" w:cs="Times New Roman"/>
          <w:b/>
        </w:rPr>
        <w:t>– język niemiecki</w:t>
      </w:r>
    </w:p>
    <w:p w14:paraId="29E692B0" w14:textId="74005132" w:rsidR="005A4875" w:rsidRPr="005740DB" w:rsidRDefault="00BD4713" w:rsidP="00412300">
      <w:pPr>
        <w:jc w:val="center"/>
        <w:rPr>
          <w:rFonts w:ascii="Times New Roman" w:hAnsi="Times New Roman" w:cs="Times New Roman"/>
          <w:b/>
        </w:rPr>
      </w:pPr>
      <w:r w:rsidRPr="005740DB">
        <w:rPr>
          <w:rFonts w:ascii="Times New Roman" w:hAnsi="Times New Roman" w:cs="Times New Roman"/>
          <w:b/>
        </w:rPr>
        <w:t xml:space="preserve">filologia germańska, </w:t>
      </w:r>
      <w:r w:rsidR="00B06881" w:rsidRPr="005740DB">
        <w:rPr>
          <w:rFonts w:ascii="Times New Roman" w:hAnsi="Times New Roman" w:cs="Times New Roman"/>
          <w:b/>
        </w:rPr>
        <w:t>specjalność nauczycielska</w:t>
      </w:r>
      <w:r w:rsidR="005A4875" w:rsidRPr="005740DB">
        <w:rPr>
          <w:rFonts w:ascii="Times New Roman" w:hAnsi="Times New Roman" w:cs="Times New Roman"/>
          <w:b/>
        </w:rPr>
        <w:t xml:space="preserve"> </w:t>
      </w:r>
    </w:p>
    <w:p w14:paraId="55681935" w14:textId="4F3D9E6C" w:rsidR="00BD4713" w:rsidRPr="005740DB" w:rsidRDefault="005A4875" w:rsidP="004123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inorHAnsi"/>
          <w:szCs w:val="28"/>
          <w:lang w:val="pl-PL" w:eastAsia="en-US"/>
        </w:rPr>
      </w:pPr>
      <w:r w:rsidRPr="005740DB">
        <w:rPr>
          <w:rStyle w:val="normaltextrun"/>
          <w:b/>
          <w:bCs/>
          <w:szCs w:val="28"/>
          <w:lang w:val="pl-PL"/>
        </w:rPr>
        <w:t xml:space="preserve">studia </w:t>
      </w:r>
      <w:r w:rsidR="00BD4713" w:rsidRPr="005740DB">
        <w:rPr>
          <w:rStyle w:val="normaltextrun"/>
          <w:b/>
          <w:bCs/>
          <w:szCs w:val="28"/>
          <w:lang w:val="pl-PL"/>
        </w:rPr>
        <w:t xml:space="preserve">stacjonarne I </w:t>
      </w:r>
      <w:proofErr w:type="spellStart"/>
      <w:r w:rsidR="00BD4713" w:rsidRPr="005740DB">
        <w:rPr>
          <w:rStyle w:val="normaltextrun"/>
          <w:b/>
          <w:bCs/>
          <w:szCs w:val="28"/>
          <w:lang w:val="pl-PL"/>
        </w:rPr>
        <w:t>i</w:t>
      </w:r>
      <w:proofErr w:type="spellEnd"/>
      <w:r w:rsidR="00BD4713" w:rsidRPr="005740DB">
        <w:rPr>
          <w:rStyle w:val="normaltextrun"/>
          <w:b/>
          <w:bCs/>
          <w:szCs w:val="28"/>
          <w:lang w:val="pl-PL"/>
        </w:rPr>
        <w:t xml:space="preserve"> II stopnia</w:t>
      </w:r>
      <w:r w:rsidR="00BD4713" w:rsidRPr="005740DB">
        <w:rPr>
          <w:rStyle w:val="eop"/>
          <w:szCs w:val="28"/>
          <w:lang w:val="pl-PL"/>
        </w:rPr>
        <w:t> </w:t>
      </w:r>
    </w:p>
    <w:p w14:paraId="2E19125D" w14:textId="3FDA10ED" w:rsidR="00BD4713" w:rsidRPr="00703D43" w:rsidRDefault="00BD4713" w:rsidP="00412300">
      <w:pPr>
        <w:spacing w:after="120" w:line="360" w:lineRule="auto"/>
        <w:rPr>
          <w:rFonts w:ascii="Times New Roman" w:hAnsi="Times New Roman" w:cs="Times New Roman"/>
          <w:b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457"/>
      </w:tblGrid>
      <w:tr w:rsidR="00CB22EE" w:rsidRPr="00CB22EE" w14:paraId="0A0D4499" w14:textId="77777777" w:rsidTr="00CB22EE">
        <w:trPr>
          <w:trHeight w:val="19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FEEE6" w14:textId="25C1BE12" w:rsidR="00CB22EE" w:rsidRPr="005A4875" w:rsidRDefault="008929D8" w:rsidP="00CB22E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A4875">
              <w:rPr>
                <w:rFonts w:ascii="Times New Roman" w:hAnsi="Times New Roman" w:cs="Times New Roman"/>
              </w:rPr>
              <w:t xml:space="preserve"> </w:t>
            </w:r>
            <w:r w:rsidR="00CB22EE" w:rsidRPr="005A4875">
              <w:rPr>
                <w:rFonts w:ascii="Times New Roman" w:hAnsi="Times New Roman" w:cs="Times New Roman"/>
              </w:rPr>
              <w:t>(pieczęć</w:t>
            </w:r>
            <w:r w:rsidR="00CB22EE" w:rsidRPr="008105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22EE" w:rsidRPr="005A4875">
              <w:rPr>
                <w:rFonts w:ascii="Times New Roman" w:hAnsi="Times New Roman" w:cs="Times New Roman"/>
              </w:rPr>
              <w:t>szkoły)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CD6E8" w14:textId="77777777" w:rsidR="00CB22EE" w:rsidRPr="00CB22EE" w:rsidRDefault="00CB22EE" w:rsidP="00CB22EE">
            <w:pPr>
              <w:numPr>
                <w:ilvl w:val="1"/>
                <w:numId w:val="13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B22EE">
              <w:rPr>
                <w:rFonts w:ascii="Times New Roman" w:hAnsi="Times New Roman" w:cs="Times New Roman"/>
              </w:rPr>
              <w:t>(miejscowość i data)</w:t>
            </w:r>
          </w:p>
        </w:tc>
      </w:tr>
    </w:tbl>
    <w:p w14:paraId="3A0D4B8B" w14:textId="77777777" w:rsidR="00CB22EE" w:rsidRDefault="00CB22EE" w:rsidP="005A487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58"/>
      </w:tblGrid>
      <w:tr w:rsidR="008E5AE9" w:rsidRPr="008E5AE9" w14:paraId="0F64D325" w14:textId="77777777" w:rsidTr="00A4195D">
        <w:trPr>
          <w:trHeight w:val="8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E28C" w14:textId="1E74C696" w:rsidR="008E5AE9" w:rsidRPr="008E5AE9" w:rsidRDefault="00687C8E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 xml:space="preserve">Imię i nazwisko </w:t>
            </w:r>
            <w:r w:rsidR="001F1019">
              <w:rPr>
                <w:rFonts w:ascii="Times New Roman" w:eastAsia="Times New Roman" w:hAnsi="Times New Roman" w:cs="Times New Roman"/>
                <w:lang w:eastAsia="zh-CN"/>
              </w:rPr>
              <w:t>praktykanta</w:t>
            </w: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="00A4195D">
              <w:rPr>
                <w:rFonts w:ascii="Times New Roman" w:eastAsia="Times New Roman" w:hAnsi="Times New Roman" w:cs="Times New Roman"/>
                <w:lang w:eastAsia="zh-CN"/>
              </w:rPr>
              <w:t>praktykant</w:t>
            </w: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>ki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E089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6C00FF66" w14:textId="77777777" w:rsidTr="00A4195D">
        <w:trPr>
          <w:trHeight w:val="8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86C7" w14:textId="0C024C9E" w:rsidR="008E5AE9" w:rsidRPr="008E5AE9" w:rsidRDefault="003F71D5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R</w:t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t>ok studió</w:t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fldChar w:fldCharType="begin"/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instrText xml:space="preserve"> LISTNUM </w:instrText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fldChar w:fldCharType="end">
                <w:numberingChange w:id="0" w:author="Mirosław Ossowski" w:date="2023-09-05T09:51:00Z" w:original=""/>
              </w:fldChar>
            </w:r>
            <w:r w:rsidR="00687C8E" w:rsidRPr="0086024A">
              <w:rPr>
                <w:rFonts w:ascii="Times New Roman" w:eastAsia="Times New Roman" w:hAnsi="Times New Roman" w:cs="Times New Roman"/>
                <w:lang w:eastAsia="zh-CN"/>
              </w:rPr>
              <w:t>w</w:t>
            </w:r>
            <w:r w:rsidR="00687C8E" w:rsidRPr="008E5AE9" w:rsidDel="00687C8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3318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1B474349" w14:textId="77777777" w:rsidTr="00A4195D">
        <w:trPr>
          <w:trHeight w:val="8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EA88" w14:textId="1E2B85FF" w:rsidR="008E5AE9" w:rsidRPr="008E5AE9" w:rsidRDefault="00687C8E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6024A">
              <w:rPr>
                <w:rFonts w:ascii="Times New Roman" w:eastAsia="Times New Roman" w:hAnsi="Times New Roman" w:cs="Times New Roman"/>
                <w:lang w:eastAsia="zh-CN"/>
              </w:rPr>
              <w:t>Nr albumu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549F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</w:tbl>
    <w:p w14:paraId="7D2BAEDA" w14:textId="2A7958E2" w:rsidR="0011129C" w:rsidRPr="00455B17" w:rsidRDefault="0011129C" w:rsidP="00BD4713">
      <w:pPr>
        <w:spacing w:before="120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</w:rPr>
        <w:t xml:space="preserve">Opinię o osiągnięciu przez </w:t>
      </w:r>
      <w:r w:rsidR="001F1019">
        <w:rPr>
          <w:rFonts w:ascii="Times New Roman" w:hAnsi="Times New Roman" w:cs="Times New Roman"/>
        </w:rPr>
        <w:t>praktykanta</w:t>
      </w:r>
      <w:r w:rsidRPr="00455B17">
        <w:rPr>
          <w:rFonts w:ascii="Times New Roman" w:hAnsi="Times New Roman" w:cs="Times New Roman"/>
        </w:rPr>
        <w:t>/</w:t>
      </w:r>
      <w:r w:rsidR="001F1019">
        <w:rPr>
          <w:rFonts w:ascii="Times New Roman" w:hAnsi="Times New Roman" w:cs="Times New Roman"/>
        </w:rPr>
        <w:t>praktykant</w:t>
      </w:r>
      <w:r w:rsidRPr="00455B17">
        <w:rPr>
          <w:rFonts w:ascii="Times New Roman" w:hAnsi="Times New Roman" w:cs="Times New Roman"/>
        </w:rPr>
        <w:t xml:space="preserve">kę wskazanego efektu uczenia się proszę wyrazić za pomocą skali punktowej, w której: </w:t>
      </w:r>
    </w:p>
    <w:p w14:paraId="0FDFDD5B" w14:textId="41D8E54C" w:rsidR="008E5AE9" w:rsidRDefault="0011129C" w:rsidP="00BD4713">
      <w:pPr>
        <w:spacing w:after="120"/>
        <w:jc w:val="both"/>
        <w:rPr>
          <w:rFonts w:ascii="Times New Roman" w:hAnsi="Times New Roman" w:cs="Times New Roman"/>
        </w:rPr>
      </w:pPr>
      <w:r w:rsidRPr="00455B17">
        <w:rPr>
          <w:rFonts w:ascii="Times New Roman" w:hAnsi="Times New Roman" w:cs="Times New Roman"/>
          <w:b/>
          <w:bCs/>
        </w:rPr>
        <w:t>3 punkty</w:t>
      </w:r>
      <w:r w:rsidRPr="00455B17">
        <w:rPr>
          <w:rFonts w:ascii="Times New Roman" w:hAnsi="Times New Roman" w:cs="Times New Roman"/>
        </w:rPr>
        <w:t xml:space="preserve"> oznaczają pełne osiągnięcie efektu, </w:t>
      </w:r>
      <w:r w:rsidRPr="00455B17">
        <w:rPr>
          <w:rFonts w:ascii="Times New Roman" w:hAnsi="Times New Roman" w:cs="Times New Roman"/>
          <w:b/>
          <w:bCs/>
        </w:rPr>
        <w:t>2 punkty</w:t>
      </w:r>
      <w:r w:rsidRPr="00455B17">
        <w:rPr>
          <w:rFonts w:ascii="Times New Roman" w:hAnsi="Times New Roman" w:cs="Times New Roman"/>
        </w:rPr>
        <w:t xml:space="preserve"> – częściowe; </w:t>
      </w:r>
      <w:r w:rsidRPr="00455B17">
        <w:rPr>
          <w:rFonts w:ascii="Times New Roman" w:hAnsi="Times New Roman" w:cs="Times New Roman"/>
          <w:b/>
          <w:bCs/>
        </w:rPr>
        <w:t>1 punkt</w:t>
      </w:r>
      <w:r w:rsidRPr="00455B17">
        <w:rPr>
          <w:rFonts w:ascii="Times New Roman" w:hAnsi="Times New Roman" w:cs="Times New Roman"/>
        </w:rPr>
        <w:t xml:space="preserve"> – wystarczające;</w:t>
      </w:r>
      <w:r w:rsidRPr="00455B17">
        <w:rPr>
          <w:rFonts w:ascii="Times New Roman" w:hAnsi="Times New Roman" w:cs="Times New Roman"/>
          <w:b/>
          <w:bCs/>
        </w:rPr>
        <w:t xml:space="preserve"> 0 punktów</w:t>
      </w:r>
      <w:r w:rsidRPr="00455B17">
        <w:rPr>
          <w:rFonts w:ascii="Times New Roman" w:hAnsi="Times New Roman" w:cs="Times New Roman"/>
        </w:rPr>
        <w:t xml:space="preserve"> – efekt nie został osiągnięty.</w:t>
      </w:r>
    </w:p>
    <w:p w14:paraId="62154D6C" w14:textId="4579C8DF" w:rsidR="00117B68" w:rsidRPr="00117B68" w:rsidRDefault="00117B68" w:rsidP="009F713A">
      <w:pPr>
        <w:spacing w:after="120"/>
        <w:jc w:val="both"/>
        <w:rPr>
          <w:rFonts w:ascii="Times New Roman" w:hAnsi="Times New Roman" w:cs="Times New Roman"/>
          <w:bCs/>
          <w:i/>
          <w:iCs/>
        </w:rPr>
      </w:pPr>
      <w:r w:rsidRPr="00117B68">
        <w:rPr>
          <w:rFonts w:ascii="Times New Roman" w:hAnsi="Times New Roman" w:cs="Times New Roman"/>
          <w:bCs/>
          <w:i/>
          <w:iCs/>
        </w:rPr>
        <w:t xml:space="preserve">Warunkiem </w:t>
      </w:r>
      <w:r w:rsidRPr="005A4875">
        <w:rPr>
          <w:rFonts w:ascii="Times New Roman" w:hAnsi="Times New Roman" w:cs="Times New Roman"/>
          <w:bCs/>
          <w:i/>
          <w:iCs/>
        </w:rPr>
        <w:t>otrzymania</w:t>
      </w:r>
      <w:r w:rsidRPr="00117B68">
        <w:rPr>
          <w:rFonts w:ascii="Times New Roman" w:hAnsi="Times New Roman" w:cs="Times New Roman"/>
          <w:bCs/>
          <w:i/>
          <w:iCs/>
        </w:rPr>
        <w:t xml:space="preserve"> pozytywnej oceny z praktyk jest uzyskanie minimalnej liczby punktów za osiągnięcie każdego wymienionego w tabeli efektu uczenia się, czyli</w:t>
      </w:r>
      <w:r w:rsidR="00DC76BF">
        <w:rPr>
          <w:rFonts w:ascii="Times New Roman" w:hAnsi="Times New Roman" w:cs="Times New Roman"/>
          <w:bCs/>
          <w:i/>
          <w:iCs/>
        </w:rPr>
        <w:t xml:space="preserve"> minimum</w:t>
      </w:r>
      <w:r w:rsidRPr="00117B68">
        <w:rPr>
          <w:rFonts w:ascii="Times New Roman" w:hAnsi="Times New Roman" w:cs="Times New Roman"/>
          <w:bCs/>
          <w:i/>
          <w:iCs/>
        </w:rPr>
        <w:t>:</w:t>
      </w:r>
    </w:p>
    <w:p w14:paraId="66480751" w14:textId="3C232DF4" w:rsidR="00117B68" w:rsidRPr="005A4875" w:rsidRDefault="00117B68" w:rsidP="009F713A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wiedzy: </w:t>
      </w:r>
      <w:r w:rsidR="00C1673B">
        <w:rPr>
          <w:rFonts w:ascii="Times New Roman" w:hAnsi="Times New Roman" w:cs="Times New Roman"/>
          <w:bCs/>
          <w:iCs/>
        </w:rPr>
        <w:t>9</w:t>
      </w:r>
      <w:r w:rsidR="005A4875"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744D9B85" w14:textId="5C70643A" w:rsidR="00117B68" w:rsidRPr="005A4875" w:rsidRDefault="00117B68" w:rsidP="009F713A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umiejętności: </w:t>
      </w:r>
      <w:r w:rsidR="00C1673B">
        <w:rPr>
          <w:rFonts w:ascii="Times New Roman" w:hAnsi="Times New Roman" w:cs="Times New Roman"/>
          <w:bCs/>
          <w:iCs/>
        </w:rPr>
        <w:t>16</w:t>
      </w:r>
      <w:r w:rsidR="005A4875"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60542923" w14:textId="2452A70C" w:rsidR="00117B68" w:rsidRPr="005A4875" w:rsidRDefault="00117B68" w:rsidP="00117B68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>efekty uczenia się w zakresie kompetencji społecznych</w:t>
      </w:r>
      <w:r w:rsidR="005A4875">
        <w:rPr>
          <w:rFonts w:ascii="Times New Roman" w:hAnsi="Times New Roman" w:cs="Times New Roman"/>
          <w:bCs/>
          <w:iCs/>
        </w:rPr>
        <w:t>:</w:t>
      </w:r>
      <w:r w:rsidRPr="005A4875">
        <w:rPr>
          <w:rFonts w:ascii="Times New Roman" w:hAnsi="Times New Roman" w:cs="Times New Roman"/>
          <w:bCs/>
          <w:iCs/>
        </w:rPr>
        <w:t xml:space="preserve"> </w:t>
      </w:r>
      <w:r w:rsidR="00C1673B">
        <w:rPr>
          <w:rFonts w:ascii="Times New Roman" w:hAnsi="Times New Roman" w:cs="Times New Roman"/>
          <w:bCs/>
          <w:iCs/>
        </w:rPr>
        <w:t>6</w:t>
      </w:r>
      <w:r w:rsidR="005A4875" w:rsidRPr="005A4875">
        <w:rPr>
          <w:rFonts w:ascii="Times New Roman" w:hAnsi="Times New Roman" w:cs="Times New Roman"/>
          <w:bCs/>
          <w:iCs/>
        </w:rPr>
        <w:t xml:space="preserve"> punktów</w:t>
      </w:r>
      <w:r w:rsidR="005A4875">
        <w:rPr>
          <w:rFonts w:ascii="Times New Roman" w:hAnsi="Times New Roman" w:cs="Times New Roman"/>
          <w:bCs/>
          <w:iCs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152"/>
        <w:gridCol w:w="1275"/>
      </w:tblGrid>
      <w:tr w:rsidR="00DC018E" w:rsidRPr="00E14E30" w14:paraId="421D0FAA" w14:textId="77777777" w:rsidTr="00EE10CB">
        <w:trPr>
          <w:cantSplit/>
          <w:trHeight w:val="454"/>
          <w:tblHeader/>
        </w:trPr>
        <w:tc>
          <w:tcPr>
            <w:tcW w:w="8643" w:type="dxa"/>
            <w:gridSpan w:val="2"/>
            <w:shd w:val="clear" w:color="auto" w:fill="auto"/>
            <w:vAlign w:val="center"/>
          </w:tcPr>
          <w:p w14:paraId="58E3D188" w14:textId="77777777" w:rsidR="00DC018E" w:rsidRPr="00E14E30" w:rsidRDefault="00DC018E" w:rsidP="00EE6F79">
            <w:pPr>
              <w:widowControl w:val="0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EFEKTY UCZENIA SIĘ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EA3F53" w14:textId="77777777" w:rsidR="0011129C" w:rsidRPr="001C4C1B" w:rsidRDefault="00DC018E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538C22BA" w14:textId="77777777" w:rsidR="0011129C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DC018E" w:rsidRPr="00E14E30" w14:paraId="3493A0C8" w14:textId="77777777" w:rsidTr="684BAEFB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FEEBB48" w14:textId="14080E3A" w:rsidR="00DC018E" w:rsidRPr="00E14E30" w:rsidRDefault="00DC018E" w:rsidP="00DC018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C0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ZAKRESIE WIEDZY</w:t>
            </w:r>
            <w:r w:rsid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2687D" w:rsidRPr="00033F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t>praktykant/praktykantka</w:t>
            </w:r>
            <w:r w:rsidR="00F13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DC018E" w:rsidRPr="00E14E30" w14:paraId="7B3B060D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1E8BFA97" w14:textId="77777777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7B1935D7" w14:textId="77777777" w:rsidR="00DC018E" w:rsidRPr="00F13AE9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niemiecką terminologię z zakresu specjalności nauczycielskiej i treści nauczania i typowe trudności uczniów zwią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zane z ich opanowaniem  (K_W04)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3361C9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52FE0E09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2641D1B" w14:textId="77777777" w:rsidR="00DC018E" w:rsidRPr="00E14E30" w:rsidRDefault="0011129C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75BD5C5D" w14:textId="30D852B9" w:rsidR="00DC018E" w:rsidRPr="00F13AE9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zadania dydaktyczne i pedagogiczne związane z nauczaniem języka niemieckiego realizo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wane przez szkołę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  (K_W07</w:t>
            </w:r>
            <w:r w:rsidR="00577498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;</w:t>
            </w:r>
            <w:r w:rsidR="00EE10CB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</w:t>
            </w:r>
            <w:r w:rsidR="00EE10CB"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K_W08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8D4787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039267D6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49A8DAC0" w14:textId="608A2218" w:rsidR="00DC018E" w:rsidRPr="00E14E30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</w:t>
            </w:r>
            <w:r w:rsidR="0011129C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6DDCC7C5" w14:textId="77777777" w:rsidR="00DC018E" w:rsidRPr="00F13AE9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działalność pedagogiczną nauczyciela-germanisty w placówkach systemu oświaty (CKN_W04)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E8D078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1323B321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2A620DC" w14:textId="06965BA0" w:rsidR="00F13AE9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</w:t>
            </w:r>
            <w:r w:rsidR="00F13AE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5A476087" w14:textId="75EA5207" w:rsidR="00F13AE9" w:rsidRPr="00602B91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konieczność zróżnicowania metod nauczania i organizacji pracy uczniów (CKN_W06)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EF541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763240F7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B9BBDD9" w14:textId="7B4FF264" w:rsidR="00F13AE9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</w:t>
            </w:r>
            <w:r w:rsidR="00F13AE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0CF04E7" w14:textId="77777777" w:rsidR="00F13AE9" w:rsidRPr="00602B91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metody oceniania aktywności uczniów (wewnątrzszkolny i przedmiotowy system oceniania), rozumie potrzebę i zasady przeprowadzania ewaluacji i diagnostyki w ramach przedmiotu język niemiecki (CKN_W07)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FBC7F2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184E83CB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0F335F6" w14:textId="7F065976" w:rsidR="00F13AE9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</w:t>
            </w:r>
            <w:r w:rsidR="00F13AE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D69E1BB" w14:textId="77777777" w:rsidR="00F13AE9" w:rsidRPr="00602B91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zadania dydaktyczne i wychowawcze realizowane przez szkołę lub placówkę systemu oświaty, sposób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funkcjonowania (podstawy prawne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) oraz organizację pracy dydaktycznej szkoły lub  placówki systemu oświaty (CKN_W08)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581BA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01804A3B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1722BBF5" w14:textId="57F9802D" w:rsidR="00F13AE9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lastRenderedPageBreak/>
              <w:t>7</w:t>
            </w:r>
            <w:r w:rsidR="00F13AE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A91607D" w14:textId="77777777" w:rsidR="00F13AE9" w:rsidRPr="00602B91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rodzaje dokumentacji dotyczącej nauczania języka niemieckiego i dotyczące działalności dydaktycznej i wychowawczej prowadzonej w szkole lub  placówce systemu oświaty (CKN_W09)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2F5944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636D1FD8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1AC5DF6" w14:textId="21ABC9A7" w:rsidR="00F13AE9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</w:t>
            </w:r>
            <w:r w:rsidR="00F13AE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C9D821E" w14:textId="77777777" w:rsidR="00F13AE9" w:rsidRPr="00602B91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i rozumie zadania dydaktyczne z zakresu języka niemieckiego realizowane przez szkołę lub placówkę systemu oświaty, wie jak interpretować trudności uczniów i dobierać odpowiednio treści (CKN_W14)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959B22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7AE308B6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C6BA005" w14:textId="665BF0B3" w:rsidR="00F13AE9" w:rsidRDefault="00EE10CB" w:rsidP="001112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</w:t>
            </w:r>
            <w:r w:rsidR="00F13AE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77E6E376" w14:textId="77777777" w:rsidR="00F13AE9" w:rsidRPr="00602B91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zna zadania dydaktyczne z języka niemieckiego, wie, jak dobrać metody i środki do realizacji określonych celów (CKN_W15)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B12B9D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58F82CC" w14:textId="77777777" w:rsidTr="684BAEFB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72D236DC" w14:textId="3E4C07E6" w:rsidR="00455B17" w:rsidRPr="00E14E30" w:rsidRDefault="00455B17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455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ZAKRESIE UMIEJĘTNOŚCI </w:t>
            </w:r>
            <w:r w:rsidR="00F2687D" w:rsidRPr="00033F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t>praktykant/praktykantka</w:t>
            </w:r>
            <w:r w:rsidR="00F13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DC018E" w:rsidRPr="00E14E30" w14:paraId="192801D4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D997CBC" w14:textId="77777777" w:rsidR="00DC018E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4533414" w14:textId="77777777" w:rsidR="00DC018E" w:rsidRPr="00F13AE9" w:rsidRDefault="00F13AE9" w:rsidP="00F13A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przeprowadzić serię zajęć z języka niemieckiego i wykorzystać wiedzę z zakresu dydaktyki i innych przedmiotów z zakresu kształcenia nauczycieli (K_U04)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01BFCD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DC018E" w:rsidRPr="00E14E30" w14:paraId="692BE409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EDADA4A" w14:textId="77777777" w:rsidR="00DC018E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1CF50C2C" w14:textId="77777777" w:rsidR="00DC018E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otrafi używać języka specjalistycznego i porozumiewać się w sposób precyzyjny i spójny w języku niemieckim, wykorzystując różne kanały i techniki komunikacyjne w sytuacji dydaktycznej (K_U08)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0ABCD" w14:textId="77777777" w:rsidR="00DC018E" w:rsidRPr="00E14E30" w:rsidRDefault="00DC018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6AB0CDD1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3D8242E" w14:textId="77777777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5F0DCAB" w14:textId="54A7DBD8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analizować, przy pomocy opiekuna praktyk zawodowych oraz nauczycieli akademickich prowadzących zajęcia w zakresie przygotowania psychologiczno-pedagogicznego, sytuacje  i  zdarzenia  pedagogiczne zaobserwowane lub doświadczone w czasie praktyk. (CKN_U01)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E4B70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329C7CDE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1BD4CBBB" w14:textId="77777777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4D9881A0" w14:textId="77777777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wyciągnąć wnioski z obserwacji pracy dydaktycznej nauczyciela, jego interakcji z uczniami  oraz sposobu planowania i przeprowadzania zajęć dydaktycznych;  aktywnie obserwować stosowane przez nauczyciela metody i formy pracy oraz wykorzystywane pomoce dydaktyczne, a także sposoby oceniania uczniów oraz zadawania i sprawdzania pracy domowej; umie samodzielnie wyciągać wnioski z tych obserwacji oraz działać z uwzględnieniem zaobserwowanych dobrych praktyk, zaplanować i przeprowadzić pod nadzorem opiekuna praktyk zawodowych serię lekcji lub zajęć (CKN_U02)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1B5E8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7F116D7F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86F2698" w14:textId="77777777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1B2855CF" w14:textId="50E897E0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umie rozpoznawać potrzeby, możliwości i uzdolnienia uczniów z zakresu języka niemieckiego </w:t>
            </w:r>
            <w:r w:rsidR="00FC574C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oraz 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projektować i prowadzić działania wspierające integralny rozwój uczniów, ich aktywność i uczestnictwo w procesie kształcenia i wychowania oraz w życiu społeczny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m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(CKN_U03)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70AFB3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3BC2868D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AA28A8F" w14:textId="77777777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8AA7FAB" w14:textId="77777777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umie projektować i realizować programy nauczania języka niemieckiego z uwzględnieniem zróżnicowany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ch potrzeb edukacyjnych uczniów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(CKN_U04)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0964B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6C08AA13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0B097C1" w14:textId="77777777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1BA9A5D" w14:textId="37775EF3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tworzyć sytuacje wychowawczo-dydaktyczne motywujące uczniów do nauki języka niemieckiego i pracy nad sobą, analizować ich skuteczność oraz modyfikować działania w celu uzyskania pożądanych efektów (CKN_U06)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08DB1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1C3F8AA0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3718587" w14:textId="77777777" w:rsidR="00455B17" w:rsidRPr="00E14E30" w:rsidRDefault="00A461B1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551C51CD" w14:textId="77777777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umie podejmować pracę z uczniami rozbudzającą ich zainteresowania z zakresu języka niemieckiego (i kultury niemieckiej i rozwijającą ich uzdolnienia, właściwie dobierać treści nauczania, zadania i formy pracy w ramach samokształcenia oraz promować osiągnięcia uczniów środowisku szkolnym i międzyszkolnym, np. poprzez organizację i uczestnictwo uczniów w konkursach językowych i wiedzy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krajach niemieckojęzycznych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(CKN_U07)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7B036F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3B117212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4CB5D2AC" w14:textId="77777777" w:rsidR="00F13AE9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765FF350" w14:textId="77777777" w:rsidR="00F13AE9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rozwijać kreatywność i umiejętność samodzielnego, krytycznego myślenia uczniów o nauce przedmiotu język niemiecki (CKN_U08)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6344E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49AF1BA0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751FF4C" w14:textId="77777777" w:rsidR="00F13AE9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FBBC986" w14:textId="77777777" w:rsidR="00F13AE9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wykorzystywać proces oceniania i udzielania informacji zwrotnych do stymulowania uczniów w ich pracy nad własnym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rozwojem i wiedzą obcojęzyczną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(K_U10)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ED506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7C7AB435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DC397CC" w14:textId="77777777" w:rsidR="00F13AE9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3A362AC" w14:textId="061758BA" w:rsidR="00F13AE9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przeprowadzać ewaluację osiągnięć z języka niemieckiego w odniesieniu do konkretnego kryterium (oddziały w roczniku, poszczególne lata itp.) i motywować do aktywności i uczestnic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twa w życiu społecznym szkoły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(K_U11)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0D3A1A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2133F2E9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A606160" w14:textId="77777777" w:rsidR="00F13AE9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E8446C4" w14:textId="77777777" w:rsidR="00F13AE9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umie dobrać metody pracy dla dziecka ze specjalnymi potrzebami zarówno w kontekście nauczania języka niemieckiego, jak i innych aktywności (CKN_U12)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9B8B19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7A9C3215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0FA8A4B" w14:textId="77777777" w:rsidR="00F13AE9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6983B30" w14:textId="77777777" w:rsidR="00F13AE9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umie skutecznie typować cele z zakresu pracy wychowawczej i nauki języka niemieckiego z poszanowaniem prawa ucznia do odpoczynku (CKN_U13)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234F0C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F13AE9" w:rsidRPr="00E14E30" w14:paraId="25C57FB9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53A4EB5" w14:textId="77777777" w:rsidR="00F13AE9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8EA51FE" w14:textId="77777777" w:rsidR="00F13AE9" w:rsidRPr="00693111" w:rsidRDefault="00E551DE" w:rsidP="00455B17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skutecznie realizować działania wspomagające uczniów w świadomym i odpowiedzialnym podejmowaniu decyzji edukacyjnych i zawodowych; motywuje do działań rozwojowych z zakresu nauki języków obcych, co ma zmierzać do uzyskania pożądanych kompetencji w przyszłym zawodzie (CKN_U14)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5847C1" w14:textId="77777777" w:rsidR="00F13AE9" w:rsidRPr="00E14E30" w:rsidRDefault="00F13AE9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77F05307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4C1900F" w14:textId="77777777" w:rsidR="00E551DE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0C05D9A" w14:textId="77777777" w:rsidR="00E551DE" w:rsidRPr="00602B91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umie poprawnie posługiwać się językiem polskim i poprawnie oraz adekwatnie do wieku uczniów posługiwać się terminologią przedmiotu język niemiecki (CKN_U15)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D3A1BA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6EF65860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9AE3A6A" w14:textId="77777777" w:rsidR="00E551DE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C03CC8D" w14:textId="77777777" w:rsidR="00E551DE" w:rsidRPr="00602B91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umie samodzielne rozwijać wiedzę i umiejętności pedagogiczne z wykorzystaniem różnych źródeł, w 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m obcojęzycznych, i technologii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(CKN_U18)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B011D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28016381" w14:textId="77777777" w:rsidTr="684BAEFB">
        <w:trPr>
          <w:cantSplit/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7BA94678" w14:textId="225B884A" w:rsidR="001C4C1B" w:rsidRPr="00E14E30" w:rsidRDefault="001C4C1B" w:rsidP="001C4C1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KOMPETENCJI SPOŁECZNYCH </w:t>
            </w:r>
            <w:r w:rsidR="00F2687D" w:rsidRPr="00033F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zh-CN"/>
              </w:rPr>
              <w:t>praktykant/praktykantka</w:t>
            </w:r>
            <w:r w:rsidR="00F13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455B17" w:rsidRPr="00E14E30" w14:paraId="71126773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85313B8" w14:textId="77777777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6285B1B" w14:textId="77777777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potrafi zwrócić się o pomoc do eksperta, znaleźć propozycje rozwiązania problem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 w oparciu o dostępne źródła (K_K02)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BC571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7EF91D84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6A179A17" w14:textId="77777777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67F532D" w14:textId="77777777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dysponuje doświadczeniem, które sprawia, że jest gotowy do współdziałania z innymi nauczycielami, pracy w zespole, pełnienia w nim różnych ról oraz współpracy z nauczycielami, pedagogami, specjalistami, rodzicami lub opiekunami uczniów i innymi członkami społeczności szkolnej i lokalnej. pozostałymi pracownikami szkoły oraz instytucjami zewnętrznymi (np. PSNJN) w celu rozwijania swoich kom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petencji (K_K04)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A6B19F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455B17" w:rsidRPr="00E14E30" w14:paraId="0907A079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35EE3B6D" w14:textId="77777777" w:rsidR="00455B17" w:rsidRPr="00E14E30" w:rsidRDefault="00BA5FC8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0F6AA2C9" w14:textId="77777777" w:rsidR="00455B17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uczestniczy w życiu kulturalnym i społecznym korzystając z różnych mediów i rozumie potrzebę zachęcania uczniów do kontaktów z kulturą i angażowania się na rzecz instytucji społeczn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ych, inicjuje takie działania (K_K06)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3B8DD" w14:textId="77777777" w:rsidR="00455B17" w:rsidRPr="00E14E30" w:rsidRDefault="00455B17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40DB0A24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4A3FF8D" w14:textId="77777777" w:rsidR="00E551DE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228F838A" w14:textId="77777777" w:rsidR="00E551DE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 jest gotów do skutecznego współdziałania z opiekunem praktyk zawodowych i nauczycielami w celu poszerzania swojej wiedzy dydaktycznej oraz rozwijania umiejętności wychowawczych, jest gotów do posługiwania się uniwersalnymi zasadami i normami etycznymi w działalności zawodowej, kierując się szacunkiem dla każdego człowieka (CKN_K01)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B60B43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6B311155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2E20EA36" w14:textId="77777777" w:rsidR="00E551DE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3FC5D902" w14:textId="48B37DB5" w:rsidR="00E551DE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jest gotów do podejmowania decyzji związanych z organizacją procesu ksz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tałcenia w edukacji włączającej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(CKN_K04)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2EED4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E551DE" w:rsidRPr="00E14E30" w14:paraId="2A69520A" w14:textId="77777777" w:rsidTr="00EE10CB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5472CD4F" w14:textId="77777777" w:rsidR="00E551DE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8152" w:type="dxa"/>
            <w:shd w:val="clear" w:color="auto" w:fill="auto"/>
            <w:vAlign w:val="center"/>
          </w:tcPr>
          <w:p w14:paraId="533B2B09" w14:textId="28EA740E" w:rsidR="00E551DE" w:rsidRPr="00E551DE" w:rsidRDefault="00E551DE" w:rsidP="00E55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</w:pP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jest gotów do oraz rozwijania umiejętności wychowawczych, pracy w zespole, pełnienia w nim różnych ról oraz współpracy z nauczycielami, pedagogami, specjalistami, rodzicami lub opiekunami uczniów i innymi członkami 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>połeczności szkolnej i lokalnej</w:t>
            </w:r>
            <w:r w:rsidRPr="00602B91">
              <w:rPr>
                <w:rFonts w:ascii="Times New Roman" w:eastAsia="Times New Roman" w:hAnsi="Times New Roman" w:cs="Times New Roman"/>
                <w:color w:val="000000"/>
                <w:sz w:val="20"/>
                <w:szCs w:val="13"/>
                <w:lang w:eastAsia="pl-PL"/>
              </w:rPr>
              <w:t xml:space="preserve"> (CKN_K07)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EE238" w14:textId="77777777" w:rsidR="00E551DE" w:rsidRPr="00E14E30" w:rsidRDefault="00E551DE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1C4C1B" w:rsidRPr="00E14E30" w14:paraId="4B6BFBE4" w14:textId="77777777" w:rsidTr="00EE10CB">
        <w:trPr>
          <w:cantSplit/>
          <w:trHeight w:val="567"/>
        </w:trPr>
        <w:tc>
          <w:tcPr>
            <w:tcW w:w="8643" w:type="dxa"/>
            <w:gridSpan w:val="2"/>
            <w:shd w:val="clear" w:color="auto" w:fill="auto"/>
            <w:vAlign w:val="center"/>
          </w:tcPr>
          <w:p w14:paraId="257D1F5A" w14:textId="77777777" w:rsidR="001C4C1B" w:rsidRPr="00693111" w:rsidRDefault="001C4C1B" w:rsidP="001C4C1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Suma punktów: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891BE" w14:textId="77777777" w:rsidR="001C4C1B" w:rsidRPr="00BA5FC8" w:rsidRDefault="001C4C1B" w:rsidP="00455B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14:paraId="2BD5AE31" w14:textId="77777777" w:rsidR="00E551DE" w:rsidRDefault="00E551DE" w:rsidP="001E1CEF">
      <w:pPr>
        <w:rPr>
          <w:rFonts w:ascii="Times New Roman" w:hAnsi="Times New Roman" w:cs="Times New Roman"/>
        </w:rPr>
      </w:pPr>
    </w:p>
    <w:p w14:paraId="3F88482C" w14:textId="5F728EB1" w:rsidR="001E1CEF" w:rsidRPr="009802DF" w:rsidRDefault="001E1CEF" w:rsidP="001E1CEF">
      <w:pPr>
        <w:rPr>
          <w:rFonts w:ascii="Times New Roman" w:hAnsi="Times New Roman" w:cs="Times New Roman"/>
        </w:rPr>
      </w:pPr>
      <w:bookmarkStart w:id="1" w:name="_Hlk139099232"/>
      <w:r w:rsidRPr="009802DF">
        <w:rPr>
          <w:rFonts w:ascii="Times New Roman" w:hAnsi="Times New Roman" w:cs="Times New Roman"/>
        </w:rPr>
        <w:t xml:space="preserve">Uzupełniająca ocena opisowa efektów uczenia się osiągniętych przez </w:t>
      </w:r>
      <w:r w:rsidR="00C20305" w:rsidRPr="009802DF">
        <w:rPr>
          <w:rFonts w:ascii="Times New Roman" w:hAnsi="Times New Roman" w:cs="Times New Roman"/>
        </w:rPr>
        <w:t>praktykanta/praktykantkę</w:t>
      </w:r>
      <w:r w:rsidRPr="009802DF">
        <w:rPr>
          <w:rFonts w:ascii="Times New Roman" w:hAnsi="Times New Roman" w:cs="Times New Roman"/>
        </w:rPr>
        <w:t>:</w:t>
      </w:r>
    </w:p>
    <w:bookmarkEnd w:id="1"/>
    <w:p w14:paraId="6A458691" w14:textId="77777777" w:rsidR="001E1CEF" w:rsidRDefault="001E1CEF" w:rsidP="001E1CEF">
      <w:pPr>
        <w:rPr>
          <w:rFonts w:ascii="Times New Roman" w:hAnsi="Times New Roman" w:cs="Times New Roman"/>
        </w:rPr>
      </w:pPr>
    </w:p>
    <w:p w14:paraId="23F2E5C4" w14:textId="77777777" w:rsidR="00A4195D" w:rsidRDefault="001E1CEF" w:rsidP="00A4195D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44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19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84691" w14:textId="38655763" w:rsidR="001E1CEF" w:rsidRDefault="00E5644E" w:rsidP="009802DF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02909D" w14:textId="77777777" w:rsidR="001E1CEF" w:rsidRDefault="001E1CEF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4E832663" w14:textId="6C1BFFF5" w:rsidR="00E14E30" w:rsidRDefault="009802DF" w:rsidP="005A4875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zh-CN"/>
        </w:rPr>
        <w:t>Data i p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odpis </w:t>
      </w:r>
      <w:r w:rsidR="00AA4917">
        <w:rPr>
          <w:rFonts w:ascii="Times New Roman" w:eastAsia="Times New Roman" w:hAnsi="Times New Roman" w:cs="Times New Roman"/>
          <w:lang w:eastAsia="zh-CN"/>
        </w:rPr>
        <w:t>o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>piekuna</w:t>
      </w:r>
      <w:r w:rsidR="00693111">
        <w:rPr>
          <w:rFonts w:ascii="Times New Roman" w:eastAsia="Times New Roman" w:hAnsi="Times New Roman" w:cs="Times New Roman"/>
          <w:lang w:eastAsia="zh-CN"/>
        </w:rPr>
        <w:t>/</w:t>
      </w:r>
      <w:r w:rsidR="00AA4917">
        <w:rPr>
          <w:rFonts w:ascii="Times New Roman" w:eastAsia="Times New Roman" w:hAnsi="Times New Roman" w:cs="Times New Roman"/>
          <w:lang w:eastAsia="zh-CN"/>
        </w:rPr>
        <w:t>opiekun</w:t>
      </w:r>
      <w:r w:rsidR="00693111">
        <w:rPr>
          <w:rFonts w:ascii="Times New Roman" w:eastAsia="Times New Roman" w:hAnsi="Times New Roman" w:cs="Times New Roman"/>
          <w:lang w:eastAsia="zh-CN"/>
        </w:rPr>
        <w:t>ki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 praktyk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ab/>
      </w:r>
      <w:r w:rsidR="00AA4917"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693111">
        <w:rPr>
          <w:rFonts w:ascii="Times New Roman" w:eastAsia="Times New Roman" w:hAnsi="Times New Roman" w:cs="Times New Roman"/>
          <w:lang w:eastAsia="zh-CN"/>
        </w:rPr>
        <w:t>P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>odpis i piecz</w:t>
      </w:r>
      <w:r w:rsidR="001D66AC">
        <w:rPr>
          <w:rFonts w:ascii="Times New Roman" w:eastAsia="Times New Roman" w:hAnsi="Times New Roman" w:cs="Times New Roman"/>
          <w:lang w:eastAsia="zh-CN"/>
        </w:rPr>
        <w:t>ątka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 </w:t>
      </w:r>
      <w:r w:rsidR="00AA4917">
        <w:rPr>
          <w:rFonts w:ascii="Times New Roman" w:eastAsia="Times New Roman" w:hAnsi="Times New Roman" w:cs="Times New Roman"/>
          <w:lang w:eastAsia="zh-CN"/>
        </w:rPr>
        <w:t>d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>yrektora</w:t>
      </w:r>
      <w:r w:rsidR="00693111">
        <w:rPr>
          <w:rFonts w:ascii="Times New Roman" w:eastAsia="Times New Roman" w:hAnsi="Times New Roman" w:cs="Times New Roman"/>
          <w:lang w:eastAsia="zh-CN"/>
        </w:rPr>
        <w:t>/</w:t>
      </w:r>
      <w:r w:rsidR="00AA4917">
        <w:rPr>
          <w:rFonts w:ascii="Times New Roman" w:eastAsia="Times New Roman" w:hAnsi="Times New Roman" w:cs="Times New Roman"/>
          <w:lang w:eastAsia="zh-CN"/>
        </w:rPr>
        <w:t>dyrektor</w:t>
      </w:r>
      <w:r w:rsidR="00693111">
        <w:rPr>
          <w:rFonts w:ascii="Times New Roman" w:eastAsia="Times New Roman" w:hAnsi="Times New Roman" w:cs="Times New Roman"/>
          <w:lang w:eastAsia="zh-CN"/>
        </w:rPr>
        <w:t>ki</w:t>
      </w:r>
      <w:r w:rsidR="00693111" w:rsidRPr="00693111">
        <w:rPr>
          <w:rFonts w:ascii="Times New Roman" w:eastAsia="Times New Roman" w:hAnsi="Times New Roman" w:cs="Times New Roman"/>
          <w:lang w:eastAsia="zh-CN"/>
        </w:rPr>
        <w:t xml:space="preserve"> placówki</w:t>
      </w:r>
    </w:p>
    <w:sectPr w:rsidR="00E14E30" w:rsidSect="00412300">
      <w:headerReference w:type="default" r:id="rId11"/>
      <w:footerReference w:type="default" r:id="rId12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A7DC" w14:textId="77777777" w:rsidR="003F34EC" w:rsidRDefault="003F34EC" w:rsidP="00897597">
      <w:r>
        <w:separator/>
      </w:r>
    </w:p>
  </w:endnote>
  <w:endnote w:type="continuationSeparator" w:id="0">
    <w:p w14:paraId="59E15E11" w14:textId="77777777" w:rsidR="003F34EC" w:rsidRDefault="003F34EC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A0C" w14:textId="77777777" w:rsidR="00301A2B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9449" w14:textId="77777777" w:rsidR="003F34EC" w:rsidRDefault="003F34EC" w:rsidP="00897597">
      <w:r>
        <w:separator/>
      </w:r>
    </w:p>
  </w:footnote>
  <w:footnote w:type="continuationSeparator" w:id="0">
    <w:p w14:paraId="5F0627FD" w14:textId="77777777" w:rsidR="003F34EC" w:rsidRDefault="003F34EC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72E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788D"/>
    <w:multiLevelType w:val="hybridMultilevel"/>
    <w:tmpl w:val="280CB0F6"/>
    <w:lvl w:ilvl="0" w:tplc="D806F8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3F6F"/>
    <w:multiLevelType w:val="hybridMultilevel"/>
    <w:tmpl w:val="9A84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C7890"/>
    <w:multiLevelType w:val="hybridMultilevel"/>
    <w:tmpl w:val="0460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1812">
    <w:abstractNumId w:val="3"/>
  </w:num>
  <w:num w:numId="2" w16cid:durableId="2048022406">
    <w:abstractNumId w:val="6"/>
  </w:num>
  <w:num w:numId="3" w16cid:durableId="96760274">
    <w:abstractNumId w:val="8"/>
  </w:num>
  <w:num w:numId="4" w16cid:durableId="1312325108">
    <w:abstractNumId w:val="12"/>
  </w:num>
  <w:num w:numId="5" w16cid:durableId="840387488">
    <w:abstractNumId w:val="13"/>
  </w:num>
  <w:num w:numId="6" w16cid:durableId="1891569499">
    <w:abstractNumId w:val="9"/>
  </w:num>
  <w:num w:numId="7" w16cid:durableId="1927768318">
    <w:abstractNumId w:val="2"/>
  </w:num>
  <w:num w:numId="8" w16cid:durableId="1056199903">
    <w:abstractNumId w:val="15"/>
  </w:num>
  <w:num w:numId="9" w16cid:durableId="390076458">
    <w:abstractNumId w:val="5"/>
  </w:num>
  <w:num w:numId="10" w16cid:durableId="529224021">
    <w:abstractNumId w:val="14"/>
  </w:num>
  <w:num w:numId="11" w16cid:durableId="789783324">
    <w:abstractNumId w:val="10"/>
  </w:num>
  <w:num w:numId="12" w16cid:durableId="170142008">
    <w:abstractNumId w:val="4"/>
  </w:num>
  <w:num w:numId="13" w16cid:durableId="313725947">
    <w:abstractNumId w:val="0"/>
  </w:num>
  <w:num w:numId="14" w16cid:durableId="1383213549">
    <w:abstractNumId w:val="7"/>
  </w:num>
  <w:num w:numId="15" w16cid:durableId="56369659">
    <w:abstractNumId w:val="1"/>
  </w:num>
  <w:num w:numId="16" w16cid:durableId="88672055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osław Ossowski">
    <w15:presenceInfo w15:providerId="Windows Live" w15:userId="cd80c948dae4f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97"/>
    <w:rsid w:val="0002526B"/>
    <w:rsid w:val="000415E2"/>
    <w:rsid w:val="000C727F"/>
    <w:rsid w:val="0011129C"/>
    <w:rsid w:val="00117B68"/>
    <w:rsid w:val="00131A83"/>
    <w:rsid w:val="00177E27"/>
    <w:rsid w:val="00183781"/>
    <w:rsid w:val="00186D51"/>
    <w:rsid w:val="001B3B4B"/>
    <w:rsid w:val="001C4C1B"/>
    <w:rsid w:val="001D00B0"/>
    <w:rsid w:val="001D1CEF"/>
    <w:rsid w:val="001D66AC"/>
    <w:rsid w:val="001E1CEF"/>
    <w:rsid w:val="001F1019"/>
    <w:rsid w:val="00207FE0"/>
    <w:rsid w:val="00210870"/>
    <w:rsid w:val="0023262B"/>
    <w:rsid w:val="00234CC2"/>
    <w:rsid w:val="00243CD7"/>
    <w:rsid w:val="00245A26"/>
    <w:rsid w:val="002A791B"/>
    <w:rsid w:val="00301A2B"/>
    <w:rsid w:val="00353EF5"/>
    <w:rsid w:val="00376318"/>
    <w:rsid w:val="00383EF6"/>
    <w:rsid w:val="003D1386"/>
    <w:rsid w:val="003D3271"/>
    <w:rsid w:val="003E1816"/>
    <w:rsid w:val="003F34EC"/>
    <w:rsid w:val="003F71D5"/>
    <w:rsid w:val="00405392"/>
    <w:rsid w:val="00412300"/>
    <w:rsid w:val="004161B3"/>
    <w:rsid w:val="0045316B"/>
    <w:rsid w:val="00455B17"/>
    <w:rsid w:val="00462DFE"/>
    <w:rsid w:val="004A3610"/>
    <w:rsid w:val="004A3CAC"/>
    <w:rsid w:val="004C19F4"/>
    <w:rsid w:val="004D691E"/>
    <w:rsid w:val="004E7B5E"/>
    <w:rsid w:val="0050064E"/>
    <w:rsid w:val="00514986"/>
    <w:rsid w:val="00523D60"/>
    <w:rsid w:val="005740DB"/>
    <w:rsid w:val="00577498"/>
    <w:rsid w:val="005839DA"/>
    <w:rsid w:val="005A4875"/>
    <w:rsid w:val="005B7BDF"/>
    <w:rsid w:val="005C0D71"/>
    <w:rsid w:val="005E3CC3"/>
    <w:rsid w:val="00604F3E"/>
    <w:rsid w:val="006431E3"/>
    <w:rsid w:val="006447E6"/>
    <w:rsid w:val="00663938"/>
    <w:rsid w:val="00670550"/>
    <w:rsid w:val="00684172"/>
    <w:rsid w:val="00687C8E"/>
    <w:rsid w:val="00693111"/>
    <w:rsid w:val="00693B29"/>
    <w:rsid w:val="007048C1"/>
    <w:rsid w:val="00770182"/>
    <w:rsid w:val="00772BE0"/>
    <w:rsid w:val="007A4BCC"/>
    <w:rsid w:val="007B055C"/>
    <w:rsid w:val="007D2DE7"/>
    <w:rsid w:val="007F7AF3"/>
    <w:rsid w:val="0080500A"/>
    <w:rsid w:val="008105E1"/>
    <w:rsid w:val="0081432B"/>
    <w:rsid w:val="00815029"/>
    <w:rsid w:val="00827226"/>
    <w:rsid w:val="00872333"/>
    <w:rsid w:val="008929D8"/>
    <w:rsid w:val="00897597"/>
    <w:rsid w:val="008E5AE9"/>
    <w:rsid w:val="008F184B"/>
    <w:rsid w:val="009113A1"/>
    <w:rsid w:val="009134FC"/>
    <w:rsid w:val="00932792"/>
    <w:rsid w:val="00936475"/>
    <w:rsid w:val="0095406A"/>
    <w:rsid w:val="009665AA"/>
    <w:rsid w:val="009802DF"/>
    <w:rsid w:val="00982DAC"/>
    <w:rsid w:val="0099013F"/>
    <w:rsid w:val="00996B87"/>
    <w:rsid w:val="00997170"/>
    <w:rsid w:val="009A7F0C"/>
    <w:rsid w:val="009E4983"/>
    <w:rsid w:val="00A11802"/>
    <w:rsid w:val="00A151F9"/>
    <w:rsid w:val="00A4195D"/>
    <w:rsid w:val="00A461B1"/>
    <w:rsid w:val="00A62E26"/>
    <w:rsid w:val="00AA4917"/>
    <w:rsid w:val="00AB5B2A"/>
    <w:rsid w:val="00AC2BB9"/>
    <w:rsid w:val="00AE490B"/>
    <w:rsid w:val="00B06881"/>
    <w:rsid w:val="00B260DF"/>
    <w:rsid w:val="00B42591"/>
    <w:rsid w:val="00B6048B"/>
    <w:rsid w:val="00B902D9"/>
    <w:rsid w:val="00BA1BA5"/>
    <w:rsid w:val="00BA5FC8"/>
    <w:rsid w:val="00BD1499"/>
    <w:rsid w:val="00BD2254"/>
    <w:rsid w:val="00BD4713"/>
    <w:rsid w:val="00BE5589"/>
    <w:rsid w:val="00C1673B"/>
    <w:rsid w:val="00C20305"/>
    <w:rsid w:val="00C20801"/>
    <w:rsid w:val="00C25F1F"/>
    <w:rsid w:val="00C7458D"/>
    <w:rsid w:val="00C92ADD"/>
    <w:rsid w:val="00C93A8B"/>
    <w:rsid w:val="00CA69BD"/>
    <w:rsid w:val="00CB22EE"/>
    <w:rsid w:val="00CD7A15"/>
    <w:rsid w:val="00CE4E98"/>
    <w:rsid w:val="00CE79E4"/>
    <w:rsid w:val="00CF0591"/>
    <w:rsid w:val="00CF636E"/>
    <w:rsid w:val="00CF71C3"/>
    <w:rsid w:val="00D03B61"/>
    <w:rsid w:val="00D11F5E"/>
    <w:rsid w:val="00D645A2"/>
    <w:rsid w:val="00D936DF"/>
    <w:rsid w:val="00DC018E"/>
    <w:rsid w:val="00DC76BF"/>
    <w:rsid w:val="00DE3ED1"/>
    <w:rsid w:val="00E14E30"/>
    <w:rsid w:val="00E23CD1"/>
    <w:rsid w:val="00E366AC"/>
    <w:rsid w:val="00E551DE"/>
    <w:rsid w:val="00E5644E"/>
    <w:rsid w:val="00EC00E0"/>
    <w:rsid w:val="00EC77C2"/>
    <w:rsid w:val="00EE0A9B"/>
    <w:rsid w:val="00EE10CB"/>
    <w:rsid w:val="00EE6F79"/>
    <w:rsid w:val="00F01474"/>
    <w:rsid w:val="00F13AE9"/>
    <w:rsid w:val="00F16F18"/>
    <w:rsid w:val="00F2687D"/>
    <w:rsid w:val="00F27F01"/>
    <w:rsid w:val="00F40BF3"/>
    <w:rsid w:val="00F678B9"/>
    <w:rsid w:val="00F9021A"/>
    <w:rsid w:val="00FA5897"/>
    <w:rsid w:val="00FB02A3"/>
    <w:rsid w:val="00FB5285"/>
    <w:rsid w:val="00FC326B"/>
    <w:rsid w:val="00FC574C"/>
    <w:rsid w:val="00FD7EE5"/>
    <w:rsid w:val="00FF0A0E"/>
    <w:rsid w:val="00FF7DF8"/>
    <w:rsid w:val="0A95FAE6"/>
    <w:rsid w:val="236B585A"/>
    <w:rsid w:val="684BA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60080"/>
  <w15:docId w15:val="{C0A179B9-4697-4B35-93DC-F407151B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  <w:style w:type="paragraph" w:styleId="Bezodstpw">
    <w:name w:val="No Spacing"/>
    <w:uiPriority w:val="1"/>
    <w:qFormat/>
    <w:rsid w:val="001E1CE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087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D22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omylnaczcionkaakapitu"/>
    <w:rsid w:val="00BD2254"/>
  </w:style>
  <w:style w:type="character" w:customStyle="1" w:styleId="eop">
    <w:name w:val="eop"/>
    <w:basedOn w:val="Domylnaczcionkaakapitu"/>
    <w:rsid w:val="00BD2254"/>
  </w:style>
  <w:style w:type="paragraph" w:styleId="Poprawka">
    <w:name w:val="Revision"/>
    <w:hidden/>
    <w:uiPriority w:val="99"/>
    <w:semiHidden/>
    <w:rsid w:val="00BD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9FC53-BC32-441E-8C40-E97F2622E4D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customXml/itemProps2.xml><?xml version="1.0" encoding="utf-8"?>
<ds:datastoreItem xmlns:ds="http://schemas.openxmlformats.org/officeDocument/2006/customXml" ds:itemID="{B8F95038-A7F7-4E52-BCA7-6BADB7F86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9A430-F3BF-4722-8E26-A75E01A4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1206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Mirosław Ossowski</cp:lastModifiedBy>
  <cp:revision>33</cp:revision>
  <cp:lastPrinted>2023-06-22T11:07:00Z</cp:lastPrinted>
  <dcterms:created xsi:type="dcterms:W3CDTF">2023-04-21T14:39:00Z</dcterms:created>
  <dcterms:modified xsi:type="dcterms:W3CDTF">2023-09-05T07:51:00Z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