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FBB9" w14:textId="77777777" w:rsidR="0066736B" w:rsidRP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32"/>
          <w:szCs w:val="32"/>
        </w:rPr>
      </w:pPr>
      <w:r w:rsidRPr="0066736B">
        <w:rPr>
          <w:rFonts w:ascii="TimesNewRomanPSMT" w:hAnsi="TimesNewRomanPSMT" w:cs="TimesNewRomanPSMT"/>
          <w:color w:val="000000"/>
          <w:kern w:val="0"/>
          <w:sz w:val="32"/>
          <w:szCs w:val="32"/>
        </w:rPr>
        <w:t>Instytut Rusycystyki i Studiów Wschodnich</w:t>
      </w:r>
    </w:p>
    <w:p w14:paraId="790996A9" w14:textId="77777777" w:rsidR="0066736B" w:rsidRP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32"/>
          <w:szCs w:val="32"/>
        </w:rPr>
      </w:pPr>
      <w:r w:rsidRPr="0066736B">
        <w:rPr>
          <w:rFonts w:ascii="TimesNewRomanPSMT" w:hAnsi="TimesNewRomanPSMT" w:cs="TimesNewRomanPSMT"/>
          <w:color w:val="000000"/>
          <w:kern w:val="0"/>
          <w:sz w:val="32"/>
          <w:szCs w:val="32"/>
        </w:rPr>
        <w:t>Uniwersytetu Gdańskiego</w:t>
      </w:r>
    </w:p>
    <w:p w14:paraId="7FE5C2E8" w14:textId="77777777" w:rsidR="0066736B" w:rsidRP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32"/>
          <w:szCs w:val="32"/>
        </w:rPr>
      </w:pPr>
      <w:r w:rsidRPr="0066736B">
        <w:rPr>
          <w:rFonts w:ascii="TimesNewRomanPSMT" w:hAnsi="TimesNewRomanPSMT" w:cs="TimesNewRomanPSMT"/>
          <w:color w:val="000000"/>
          <w:kern w:val="0"/>
          <w:sz w:val="32"/>
          <w:szCs w:val="32"/>
        </w:rPr>
        <w:t>zaprasza studentów i licealistów do uczestnictwa</w:t>
      </w:r>
    </w:p>
    <w:p w14:paraId="5A2F11EA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2C7345AE" w14:textId="32F6442C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75879"/>
          <w:kern w:val="0"/>
          <w:sz w:val="48"/>
          <w:szCs w:val="48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w </w:t>
      </w:r>
      <w:r>
        <w:rPr>
          <w:rFonts w:ascii="TimesNewRomanPS-BoldMT" w:hAnsi="TimesNewRomanPS-BoldMT" w:cs="TimesNewRomanPS-BoldMT"/>
          <w:b/>
          <w:bCs/>
          <w:color w:val="175879"/>
          <w:kern w:val="0"/>
          <w:sz w:val="48"/>
          <w:szCs w:val="48"/>
        </w:rPr>
        <w:t>VIII edycji Konkursu Piosenki</w:t>
      </w:r>
    </w:p>
    <w:p w14:paraId="27C60343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75879"/>
          <w:kern w:val="0"/>
          <w:sz w:val="48"/>
          <w:szCs w:val="48"/>
        </w:rPr>
      </w:pPr>
    </w:p>
    <w:p w14:paraId="5D44E060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NewRomanPS-ItalicMT" w:hAnsi="TimesNewRomanPSMT" w:cs="TimesNewRomanPS-ItalicMT"/>
          <w:i/>
          <w:iCs/>
          <w:color w:val="367DA3"/>
          <w:kern w:val="0"/>
          <w:sz w:val="46"/>
          <w:szCs w:val="46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color w:val="AF1916"/>
          <w:kern w:val="0"/>
          <w:sz w:val="46"/>
          <w:szCs w:val="46"/>
        </w:rPr>
        <w:t>♫</w:t>
      </w:r>
      <w:r>
        <w:rPr>
          <w:rFonts w:ascii="TimesNewRomanPS-ItalicMT" w:eastAsia="TimesNewRomanPS-ItalicMT" w:hAnsi="TimesNewRomanPSMT" w:cs="TimesNewRomanPS-ItalicMT" w:hint="eastAsia"/>
          <w:i/>
          <w:iCs/>
          <w:color w:val="578726"/>
          <w:kern w:val="0"/>
          <w:sz w:val="46"/>
          <w:szCs w:val="46"/>
        </w:rPr>
        <w:t>♪♪</w:t>
      </w:r>
      <w:r>
        <w:rPr>
          <w:rFonts w:ascii="TimesNewRomanPS-ItalicMT" w:eastAsia="TimesNewRomanPS-ItalicMT" w:hAnsi="TimesNewRomanPSMT" w:cs="TimesNewRomanPS-ItalicMT" w:hint="eastAsia"/>
          <w:i/>
          <w:iCs/>
          <w:color w:val="000000"/>
          <w:kern w:val="0"/>
          <w:sz w:val="46"/>
          <w:szCs w:val="46"/>
        </w:rPr>
        <w:t>♪</w:t>
      </w:r>
      <w:r>
        <w:rPr>
          <w:rFonts w:ascii="TimesNewRomanPS-ItalicMT" w:eastAsia="TimesNewRomanPS-ItalicMT" w:hAnsi="TimesNewRomanPSMT" w:cs="TimesNewRomanPS-ItalicMT" w:hint="eastAsia"/>
          <w:i/>
          <w:iCs/>
          <w:color w:val="367DA3"/>
          <w:kern w:val="0"/>
          <w:sz w:val="46"/>
          <w:szCs w:val="46"/>
        </w:rPr>
        <w:t>♫</w:t>
      </w:r>
    </w:p>
    <w:p w14:paraId="7E0EBAD9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NewRomanPS-ItalicMT" w:hAnsi="TimesNewRomanPSMT" w:cs="TimesNewRomanPS-ItalicMT"/>
          <w:i/>
          <w:iCs/>
          <w:color w:val="367DA3"/>
          <w:kern w:val="0"/>
          <w:sz w:val="46"/>
          <w:szCs w:val="46"/>
        </w:rPr>
      </w:pPr>
    </w:p>
    <w:p w14:paraId="5C73342A" w14:textId="3B745CB9" w:rsidR="0066736B" w:rsidRDefault="0066736B" w:rsidP="006673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Oczekujemy na zgłoszenia indywidualne i grupowe (do 5 osób). Zainteresowanych prosimy o dostarczenie</w:t>
      </w:r>
      <w:r w:rsidR="003549BA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swoich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nagrań wideo</w:t>
      </w:r>
      <w:r w:rsidR="003549BA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 xml:space="preserve"> na żywo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 xml:space="preserve"> </w:t>
      </w:r>
      <w:r w:rsidR="003549BA">
        <w:rPr>
          <w:rFonts w:ascii="TimesNewRomanPSMT" w:hAnsi="TimesNewRomanPSMT" w:cs="TimesNewRomanPSMT"/>
          <w:color w:val="000000"/>
          <w:kern w:val="0"/>
          <w:sz w:val="28"/>
          <w:szCs w:val="28"/>
        </w:rPr>
        <w:t>z osobistymi wykonaniami dwóch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utwor</w:t>
      </w:r>
      <w:r w:rsidR="003549BA">
        <w:rPr>
          <w:rFonts w:ascii="TimesNewRomanPSMT" w:hAnsi="TimesNewRomanPSMT" w:cs="TimesNewRomanPSMT"/>
          <w:color w:val="000000"/>
          <w:kern w:val="0"/>
          <w:sz w:val="28"/>
          <w:szCs w:val="28"/>
        </w:rPr>
        <w:t>ów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o różnym charakterze i dowolnej tematyce w językach wschodniosłowiańskich – w celu wyłonienia finalistów konkursu. Nagrania należy udostępnić w chmurze i linki dostarczyć drogą mailową do </w:t>
      </w:r>
      <w:r w:rsidR="005D7068" w:rsidRPr="005D7068">
        <w:rPr>
          <w:rFonts w:ascii="Times New Roman" w:hAnsi="Times New Roman" w:cs="Times New Roman"/>
          <w:b/>
          <w:bCs/>
          <w:color w:val="175879"/>
          <w:kern w:val="0"/>
          <w:sz w:val="32"/>
          <w:szCs w:val="32"/>
        </w:rPr>
        <w:t>11</w:t>
      </w:r>
      <w:r>
        <w:rPr>
          <w:rFonts w:ascii="TimesNewRomanPS-BoldMT" w:hAnsi="TimesNewRomanPS-BoldMT" w:cs="TimesNewRomanPS-BoldMT"/>
          <w:b/>
          <w:bCs/>
          <w:color w:val="175879"/>
          <w:kern w:val="0"/>
          <w:sz w:val="32"/>
          <w:szCs w:val="32"/>
        </w:rPr>
        <w:t xml:space="preserve"> stycznia 202</w:t>
      </w:r>
      <w:r w:rsidR="00731712">
        <w:rPr>
          <w:rFonts w:ascii="TimesNewRomanPS-BoldMT" w:hAnsi="TimesNewRomanPS-BoldMT" w:cs="TimesNewRomanPS-BoldMT"/>
          <w:b/>
          <w:bCs/>
          <w:color w:val="175879"/>
          <w:kern w:val="0"/>
          <w:sz w:val="32"/>
          <w:szCs w:val="32"/>
        </w:rPr>
        <w:t>4</w:t>
      </w:r>
      <w:r>
        <w:rPr>
          <w:rFonts w:ascii="TimesNewRomanPS-BoldMT" w:hAnsi="TimesNewRomanPS-BoldMT" w:cs="TimesNewRomanPS-BoldMT"/>
          <w:b/>
          <w:bCs/>
          <w:color w:val="175879"/>
          <w:kern w:val="0"/>
          <w:sz w:val="32"/>
          <w:szCs w:val="32"/>
        </w:rPr>
        <w:t xml:space="preserve"> roku 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na adresy:</w:t>
      </w:r>
    </w:p>
    <w:p w14:paraId="31ABABF9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4AA50A38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tatiana.kopac@ug.edu.pl</w:t>
      </w:r>
    </w:p>
    <w:p w14:paraId="3885F3D1" w14:textId="3A7A2513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 w:rsidRPr="0066736B">
        <w:rPr>
          <w:rFonts w:ascii="TimesNewRomanPSMT" w:hAnsi="TimesNewRomanPSMT" w:cs="TimesNewRomanPSMT"/>
          <w:color w:val="000000"/>
          <w:kern w:val="0"/>
          <w:sz w:val="28"/>
          <w:szCs w:val="28"/>
        </w:rPr>
        <w:t>svetlana.pavlenko@ug.edu.pl</w:t>
      </w:r>
    </w:p>
    <w:p w14:paraId="4078FB93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221EBF14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70CFA8BE" w14:textId="4909A057" w:rsidR="0066736B" w:rsidRDefault="0066736B" w:rsidP="006673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Finał Konkursu odbędzie się </w:t>
      </w:r>
      <w:r w:rsidRPr="005D7068">
        <w:rPr>
          <w:rFonts w:ascii="Times New Roman" w:hAnsi="Times New Roman" w:cs="Times New Roman"/>
          <w:b/>
          <w:bCs/>
          <w:color w:val="175879"/>
          <w:kern w:val="0"/>
          <w:sz w:val="32"/>
          <w:szCs w:val="32"/>
        </w:rPr>
        <w:t>1</w:t>
      </w:r>
      <w:r w:rsidR="00B42C95" w:rsidRPr="005D7068">
        <w:rPr>
          <w:rFonts w:ascii="Times New Roman" w:hAnsi="Times New Roman" w:cs="Times New Roman"/>
          <w:b/>
          <w:bCs/>
          <w:color w:val="175879"/>
          <w:kern w:val="0"/>
          <w:sz w:val="32"/>
          <w:szCs w:val="32"/>
        </w:rPr>
        <w:t>8</w:t>
      </w:r>
      <w:r>
        <w:rPr>
          <w:rFonts w:ascii="TimesNewRomanPS-BoldMT" w:hAnsi="TimesNewRomanPS-BoldMT" w:cs="TimesNewRomanPS-BoldMT"/>
          <w:b/>
          <w:bCs/>
          <w:color w:val="175879"/>
          <w:kern w:val="0"/>
          <w:sz w:val="32"/>
          <w:szCs w:val="32"/>
        </w:rPr>
        <w:t xml:space="preserve"> stycznia 202</w:t>
      </w:r>
      <w:r w:rsidR="00731712">
        <w:rPr>
          <w:rFonts w:ascii="TimesNewRomanPS-BoldMT" w:hAnsi="TimesNewRomanPS-BoldMT" w:cs="TimesNewRomanPS-BoldMT"/>
          <w:b/>
          <w:bCs/>
          <w:color w:val="175879"/>
          <w:kern w:val="0"/>
          <w:sz w:val="32"/>
          <w:szCs w:val="32"/>
        </w:rPr>
        <w:t>4</w:t>
      </w:r>
      <w:r>
        <w:rPr>
          <w:rFonts w:ascii="TimesNewRomanPS-BoldMT" w:hAnsi="TimesNewRomanPS-BoldMT" w:cs="TimesNewRomanPS-BoldMT"/>
          <w:b/>
          <w:bCs/>
          <w:color w:val="175879"/>
          <w:kern w:val="0"/>
          <w:sz w:val="32"/>
          <w:szCs w:val="32"/>
        </w:rPr>
        <w:t xml:space="preserve"> roku (o godz. </w:t>
      </w:r>
      <w:r w:rsidRPr="008B53B1">
        <w:rPr>
          <w:rFonts w:ascii="Times New Roman" w:hAnsi="Times New Roman" w:cs="Times New Roman"/>
          <w:b/>
          <w:bCs/>
          <w:color w:val="175879"/>
          <w:kern w:val="0"/>
          <w:sz w:val="32"/>
          <w:szCs w:val="32"/>
        </w:rPr>
        <w:t>1</w:t>
      </w:r>
      <w:r w:rsidR="00B42C95" w:rsidRPr="008B53B1">
        <w:rPr>
          <w:rFonts w:ascii="Times New Roman" w:hAnsi="Times New Roman" w:cs="Times New Roman"/>
          <w:b/>
          <w:bCs/>
          <w:color w:val="175879"/>
          <w:kern w:val="0"/>
          <w:sz w:val="32"/>
          <w:szCs w:val="32"/>
        </w:rPr>
        <w:t>5</w:t>
      </w:r>
      <w:r w:rsidRPr="008B53B1">
        <w:rPr>
          <w:rFonts w:ascii="Times New Roman" w:hAnsi="Times New Roman" w:cs="Times New Roman"/>
          <w:b/>
          <w:bCs/>
          <w:color w:val="175879"/>
          <w:kern w:val="0"/>
          <w:sz w:val="32"/>
          <w:szCs w:val="32"/>
        </w:rPr>
        <w:t>.00)</w:t>
      </w:r>
      <w:r>
        <w:rPr>
          <w:rFonts w:ascii="TimesNewRomanPS-BoldMT" w:hAnsi="TimesNewRomanPS-BoldMT" w:cs="TimesNewRomanPS-BoldMT"/>
          <w:b/>
          <w:bCs/>
          <w:color w:val="175879"/>
          <w:kern w:val="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w formie online za pośrednictwem aplikacji MS Teams. Podczas wydarzenia przewidziane jest odtworzenie nadesłanych nagrań, autoprezentacja uczestników oraz ogłoszenie werdyktu przez jury.</w:t>
      </w:r>
    </w:p>
    <w:p w14:paraId="3BC67C33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5AB3C54D" w14:textId="56204E03" w:rsidR="0066736B" w:rsidRDefault="0066736B" w:rsidP="006673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Dalsze informacje będą przekazywane drogą mailową oraz dostępne na stronie Instytutu.</w:t>
      </w:r>
    </w:p>
    <w:p w14:paraId="7544CFEB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738AE814" w14:textId="77777777" w:rsidR="0066736B" w:rsidRDefault="0066736B" w:rsidP="006673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3DA50C1D" w14:textId="7AADDE3C" w:rsidR="0066736B" w:rsidRDefault="0066736B" w:rsidP="006673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 w:rsidRPr="000D68C3">
        <w:rPr>
          <w:rFonts w:ascii="TimesNewRomanPSMT" w:hAnsi="TimesNewRomanPSMT" w:cs="TimesNewRomanPSMT"/>
          <w:color w:val="000000"/>
          <w:kern w:val="0"/>
          <w:sz w:val="28"/>
          <w:szCs w:val="28"/>
        </w:rPr>
        <w:t>Organizator</w:t>
      </w:r>
      <w:r w:rsidR="000D68C3">
        <w:rPr>
          <w:rFonts w:ascii="TimesNewRomanPSMT" w:hAnsi="TimesNewRomanPSMT" w:cs="TimesNewRomanPSMT"/>
          <w:color w:val="000000"/>
          <w:kern w:val="0"/>
          <w:sz w:val="28"/>
          <w:szCs w:val="28"/>
        </w:rPr>
        <w:t>ki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Konkursu Piosenki 2024</w:t>
      </w:r>
    </w:p>
    <w:p w14:paraId="114D4DAB" w14:textId="77777777" w:rsidR="006072CB" w:rsidRDefault="006072CB" w:rsidP="006673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</w:p>
    <w:p w14:paraId="7FCE9903" w14:textId="77777777" w:rsidR="0066736B" w:rsidRPr="006072CB" w:rsidRDefault="0066736B" w:rsidP="006673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6072CB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dr Tatiana </w:t>
      </w:r>
      <w:proofErr w:type="spellStart"/>
      <w:r w:rsidRPr="006072CB">
        <w:rPr>
          <w:rFonts w:ascii="TimesNewRomanPSMT" w:hAnsi="TimesNewRomanPSMT" w:cs="TimesNewRomanPSMT"/>
          <w:color w:val="000000"/>
          <w:kern w:val="0"/>
          <w:sz w:val="24"/>
          <w:szCs w:val="24"/>
        </w:rPr>
        <w:t>Kopac</w:t>
      </w:r>
      <w:proofErr w:type="spellEnd"/>
    </w:p>
    <w:p w14:paraId="33D0F82F" w14:textId="77777777" w:rsidR="0066736B" w:rsidRPr="006072CB" w:rsidRDefault="0066736B" w:rsidP="006673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6072CB">
        <w:rPr>
          <w:rFonts w:ascii="TimesNewRomanPSMT" w:hAnsi="TimesNewRomanPSMT" w:cs="TimesNewRomanPSMT"/>
          <w:color w:val="000000"/>
          <w:kern w:val="0"/>
          <w:sz w:val="24"/>
          <w:szCs w:val="24"/>
        </w:rPr>
        <w:t>dr Svetlana Pavlenko</w:t>
      </w:r>
    </w:p>
    <w:p w14:paraId="71E99B22" w14:textId="3FC90AF7" w:rsidR="00DD4E6E" w:rsidRPr="006072CB" w:rsidRDefault="00DD4E6E" w:rsidP="0066736B">
      <w:pPr>
        <w:rPr>
          <w:sz w:val="24"/>
          <w:szCs w:val="24"/>
        </w:rPr>
      </w:pPr>
    </w:p>
    <w:sectPr w:rsidR="00DD4E6E" w:rsidRPr="0060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EA"/>
    <w:rsid w:val="000D68C3"/>
    <w:rsid w:val="003549BA"/>
    <w:rsid w:val="005D7068"/>
    <w:rsid w:val="006072CB"/>
    <w:rsid w:val="0066736B"/>
    <w:rsid w:val="00731712"/>
    <w:rsid w:val="008B53B1"/>
    <w:rsid w:val="008E6B3D"/>
    <w:rsid w:val="00923AEE"/>
    <w:rsid w:val="00B42C95"/>
    <w:rsid w:val="00D93967"/>
    <w:rsid w:val="00DD4E6E"/>
    <w:rsid w:val="00F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044"/>
  <w15:chartTrackingRefBased/>
  <w15:docId w15:val="{F2BEA1BF-FFFE-47D4-95D7-1EE378A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3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Pavlenko</dc:creator>
  <cp:keywords/>
  <dc:description/>
  <cp:lastModifiedBy>Svetlana Pavlenko</cp:lastModifiedBy>
  <cp:revision>15</cp:revision>
  <dcterms:created xsi:type="dcterms:W3CDTF">2023-10-31T17:56:00Z</dcterms:created>
  <dcterms:modified xsi:type="dcterms:W3CDTF">2023-11-09T16:03:00Z</dcterms:modified>
</cp:coreProperties>
</file>