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ZALICZENIA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OBOWIĄZKOWYCH PRAKTYK ZAWODOWYCH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Imię i nazwisko studenta odbywającego praktyki: Maria Sławińska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Nr albumu: 294107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Rok studiów/ kierunek studiów/ poziom studiów/ forma studiów: 2023/2026 ZIA, I stopnia, stacjonarne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7"/>
        <w:gridCol w:w="1430"/>
        <w:gridCol w:w="1418"/>
        <w:gridCol w:w="2477"/>
        <w:tblGridChange w:id="0">
          <w:tblGrid>
            <w:gridCol w:w="3737"/>
            <w:gridCol w:w="1430"/>
            <w:gridCol w:w="1418"/>
            <w:gridCol w:w="247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Miejsce odbywania praktyk*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Termin odbywania praktyk**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 praktyk***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Nazwisko pracownika firmy sprawującego opiekę nad praktykantem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(podpis i pieczątka)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Polska Filharmonia Bałtycka ul. Ołowianka 1, 80-751 Gdańsk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* nazwa instytucji i adres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** proszę dokładnie określić termin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*** proszę podać liczbę godzin</w:t>
      </w:r>
    </w:p>
    <w:p w:rsidR="00000000" w:rsidDel="00000000" w:rsidP="00000000" w:rsidRDefault="00000000" w:rsidRPr="00000000" w14:paraId="0000002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Dokument sporządzono na podstawie: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dziennika praktyk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opinii pracownika firmy sprawującego opiekę nad praktykantem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innych dokumentów (proszę wymienić)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…………………………..</w:t>
      </w:r>
    </w:p>
    <w:p w:rsidR="00000000" w:rsidDel="00000000" w:rsidP="00000000" w:rsidRDefault="00000000" w:rsidRPr="00000000" w14:paraId="00000035">
      <w:pPr>
        <w:ind w:left="36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608" w:firstLine="34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608" w:firstLine="348.0000000000001"/>
        <w:rPr/>
      </w:pPr>
      <w:r w:rsidDel="00000000" w:rsidR="00000000" w:rsidRPr="00000000">
        <w:rPr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9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 xml:space="preserve">Data i podpis kierownika praktyk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Po zaliczeniu praktyk oryginał karty, wypełniony i podpisany przez kierownika praktyk, musi trafić do dziekanatu, gdzie zostaje dołączony do teczki studenta. Kopia karty pozostaje w archiwum kierownika praktyk.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66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529"/>
      <w:gridCol w:w="3969"/>
      <w:gridCol w:w="2268"/>
      <w:tblGridChange w:id="0">
        <w:tblGrid>
          <w:gridCol w:w="3529"/>
          <w:gridCol w:w="3969"/>
          <w:gridCol w:w="2268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5022376</wp:posOffset>
          </wp:positionH>
          <wp:positionV relativeFrom="paragraph">
            <wp:posOffset>-170568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0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-190158</wp:posOffset>
          </wp:positionV>
          <wp:extent cx="3187700" cy="52070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rsid w:val="005E36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B05679"/>
    <w:pPr>
      <w:ind w:left="720"/>
      <w:contextualSpacing w:val="1"/>
    </w:pPr>
  </w:style>
  <w:style w:type="paragraph" w:styleId="Nagwek">
    <w:name w:val="header"/>
    <w:basedOn w:val="Normalny"/>
    <w:link w:val="NagwekZnak"/>
    <w:rsid w:val="008F712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8F71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12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F7122"/>
    <w:rPr>
      <w:sz w:val="24"/>
      <w:szCs w:val="24"/>
    </w:rPr>
  </w:style>
  <w:style w:type="paragraph" w:styleId="Podstawowyakapit" w:customStyle="1">
    <w:name w:val="[Podstawowy akapit]"/>
    <w:basedOn w:val="Normalny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S8RKIvb3e/S7OQIzGgktJDlpw==">CgMxLjA4AHIhMU1aYXlMTEdWQU1hMVlTYm5qcnVlX3pfdDJLU3oxMGF1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2023-01-24T18:14:00Z</dcterms:created>
  <dc:creator>ppp</dc:creator>
</cp:coreProperties>
</file>