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7F35" w14:textId="77777777" w:rsidR="00E55A0F" w:rsidRDefault="00E55A0F" w:rsidP="00E55A0F">
      <w:pPr>
        <w:pStyle w:val="Heading4"/>
        <w:spacing w:line="360" w:lineRule="auto"/>
        <w:ind w:left="360" w:firstLine="386"/>
        <w:jc w:val="center"/>
      </w:pPr>
      <w:r>
        <w:t xml:space="preserve">ZASADY PRZYGOTOWANIA PRACY DYPLOMOWEJ DLA KIERUNKU ZARZĄDZANIE INSTYTUCJAMI ARTYSTYCZNYMI </w:t>
      </w:r>
    </w:p>
    <w:p w14:paraId="0558F344" w14:textId="77777777" w:rsidR="00E55A0F" w:rsidRDefault="00E55A0F" w:rsidP="00E55A0F">
      <w:pPr>
        <w:pStyle w:val="BodyText"/>
        <w:spacing w:before="6" w:line="360" w:lineRule="auto"/>
        <w:rPr>
          <w:b/>
          <w:sz w:val="34"/>
        </w:rPr>
      </w:pPr>
    </w:p>
    <w:p w14:paraId="40793778" w14:textId="1A53EE48" w:rsidR="00E55A0F" w:rsidRPr="00145E64" w:rsidRDefault="00E55A0F" w:rsidP="00E55A0F">
      <w:pPr>
        <w:pStyle w:val="Heading5"/>
        <w:spacing w:before="0" w:line="360" w:lineRule="auto"/>
        <w:ind w:left="379"/>
        <w:jc w:val="center"/>
      </w:pPr>
      <w:r w:rsidRPr="00145E64">
        <w:t>Praca dyplomowa – LICENCJACKA w formie rozprawy</w:t>
      </w:r>
      <w:r w:rsidR="00145E64">
        <w:t xml:space="preserve"> naukowej</w:t>
      </w:r>
      <w:r w:rsidR="00346B83">
        <w:t xml:space="preserve"> lub sprawozdania z projektu artystycznego</w:t>
      </w:r>
    </w:p>
    <w:p w14:paraId="0551C02D" w14:textId="77777777" w:rsidR="00E55A0F" w:rsidRDefault="00E55A0F" w:rsidP="00E55A0F">
      <w:pPr>
        <w:pStyle w:val="BodyText"/>
        <w:spacing w:before="3" w:line="360" w:lineRule="auto"/>
        <w:rPr>
          <w:sz w:val="21"/>
        </w:rPr>
      </w:pPr>
    </w:p>
    <w:p w14:paraId="2C464010" w14:textId="77777777" w:rsidR="00E55A0F" w:rsidRPr="00EC327D" w:rsidRDefault="00E55A0F" w:rsidP="00E55A0F">
      <w:pPr>
        <w:pStyle w:val="ListParagraph"/>
        <w:numPr>
          <w:ilvl w:val="0"/>
          <w:numId w:val="4"/>
        </w:numPr>
        <w:spacing w:before="90" w:line="360" w:lineRule="auto"/>
        <w:ind w:left="0" w:right="474" w:firstLine="0"/>
        <w:jc w:val="both"/>
        <w:rPr>
          <w:sz w:val="24"/>
        </w:rPr>
      </w:pPr>
      <w:r w:rsidRPr="00EC327D">
        <w:rPr>
          <w:sz w:val="24"/>
        </w:rPr>
        <w:t>Praca licencjacka napisana w formie rozprawy naukowej pod kierunkiem</w:t>
      </w:r>
      <w:r w:rsidRPr="00EC327D">
        <w:rPr>
          <w:spacing w:val="-14"/>
          <w:sz w:val="24"/>
        </w:rPr>
        <w:t xml:space="preserve"> </w:t>
      </w:r>
      <w:r w:rsidRPr="00EC327D">
        <w:rPr>
          <w:sz w:val="24"/>
        </w:rPr>
        <w:t>wybranego promotora.</w:t>
      </w:r>
    </w:p>
    <w:p w14:paraId="1E1464C1" w14:textId="01DB4E1B" w:rsidR="00E55A0F" w:rsidRPr="00EC327D" w:rsidRDefault="00E55A0F" w:rsidP="00E55A0F">
      <w:pPr>
        <w:pStyle w:val="ListParagraph"/>
        <w:numPr>
          <w:ilvl w:val="0"/>
          <w:numId w:val="4"/>
        </w:numPr>
        <w:tabs>
          <w:tab w:val="left" w:pos="740"/>
        </w:tabs>
        <w:spacing w:before="16" w:line="360" w:lineRule="auto"/>
        <w:ind w:left="0" w:firstLine="0"/>
        <w:jc w:val="both"/>
        <w:rPr>
          <w:sz w:val="24"/>
        </w:rPr>
      </w:pPr>
      <w:r w:rsidRPr="00EC327D">
        <w:rPr>
          <w:sz w:val="24"/>
        </w:rPr>
        <w:t xml:space="preserve">Długość pracy: </w:t>
      </w:r>
      <w:r>
        <w:rPr>
          <w:sz w:val="24"/>
        </w:rPr>
        <w:t xml:space="preserve">min. </w:t>
      </w:r>
      <w:r w:rsidRPr="00EC327D">
        <w:rPr>
          <w:sz w:val="24"/>
        </w:rPr>
        <w:t>30</w:t>
      </w:r>
      <w:r w:rsidR="00346B83">
        <w:rPr>
          <w:sz w:val="24"/>
        </w:rPr>
        <w:t>-35</w:t>
      </w:r>
      <w:r w:rsidRPr="00EC327D">
        <w:rPr>
          <w:sz w:val="24"/>
        </w:rPr>
        <w:t xml:space="preserve"> stron</w:t>
      </w:r>
      <w:r w:rsidRPr="00EC327D">
        <w:rPr>
          <w:spacing w:val="-2"/>
          <w:sz w:val="24"/>
        </w:rPr>
        <w:t xml:space="preserve"> </w:t>
      </w:r>
      <w:r w:rsidRPr="00EC327D">
        <w:rPr>
          <w:sz w:val="24"/>
        </w:rPr>
        <w:t>tekstu</w:t>
      </w:r>
      <w:r w:rsidR="00346B83">
        <w:rPr>
          <w:sz w:val="24"/>
        </w:rPr>
        <w:t xml:space="preserve"> w przypadku rozprawy naukowej i 20-30 stron w przypadku sprawozdania.</w:t>
      </w:r>
    </w:p>
    <w:p w14:paraId="0F6A09C5" w14:textId="77777777" w:rsidR="00E55A0F" w:rsidRDefault="00E55A0F" w:rsidP="00E55A0F">
      <w:pPr>
        <w:pStyle w:val="ListParagraph"/>
        <w:numPr>
          <w:ilvl w:val="0"/>
          <w:numId w:val="4"/>
        </w:numPr>
        <w:spacing w:before="139" w:line="360" w:lineRule="auto"/>
        <w:ind w:left="0" w:right="117" w:firstLine="0"/>
        <w:jc w:val="both"/>
        <w:rPr>
          <w:sz w:val="24"/>
        </w:rPr>
      </w:pPr>
      <w:r w:rsidRPr="00EC327D">
        <w:rPr>
          <w:sz w:val="24"/>
        </w:rPr>
        <w:t>Język pracy: język polski</w:t>
      </w:r>
      <w:r>
        <w:rPr>
          <w:sz w:val="24"/>
        </w:rPr>
        <w:t xml:space="preserve"> lub</w:t>
      </w:r>
      <w:r w:rsidRPr="00EC327D">
        <w:rPr>
          <w:sz w:val="24"/>
        </w:rPr>
        <w:t xml:space="preserve"> język angielski.</w:t>
      </w:r>
    </w:p>
    <w:p w14:paraId="7205933E" w14:textId="14EE754C" w:rsidR="00E55A0F" w:rsidRDefault="00E55A0F" w:rsidP="00E55A0F">
      <w:pPr>
        <w:pStyle w:val="ListParagraph"/>
        <w:numPr>
          <w:ilvl w:val="0"/>
          <w:numId w:val="4"/>
        </w:numPr>
        <w:spacing w:before="139" w:line="360" w:lineRule="auto"/>
        <w:ind w:left="0" w:right="117" w:firstLine="0"/>
        <w:jc w:val="both"/>
        <w:rPr>
          <w:sz w:val="24"/>
        </w:rPr>
      </w:pPr>
      <w:r w:rsidRPr="009A52FB">
        <w:rPr>
          <w:sz w:val="24"/>
        </w:rPr>
        <w:t xml:space="preserve">Praca licencjacka </w:t>
      </w:r>
      <w:r w:rsidR="00346B83">
        <w:rPr>
          <w:sz w:val="24"/>
        </w:rPr>
        <w:t xml:space="preserve">w formie rozprawy naukowej </w:t>
      </w:r>
      <w:r w:rsidRPr="009A52FB">
        <w:rPr>
          <w:sz w:val="24"/>
        </w:rPr>
        <w:t xml:space="preserve">powinna stanowić pisemne krytyczne przedstawienie wybranego problemu w obszarze zakreślonym ramami studiów na kierunku ZIA. </w:t>
      </w:r>
    </w:p>
    <w:p w14:paraId="1B16911F" w14:textId="4F3DF2AA" w:rsidR="00346B83" w:rsidRPr="009A52FB" w:rsidRDefault="00346B83" w:rsidP="00E55A0F">
      <w:pPr>
        <w:pStyle w:val="ListParagraph"/>
        <w:numPr>
          <w:ilvl w:val="0"/>
          <w:numId w:val="4"/>
        </w:numPr>
        <w:spacing w:before="139" w:line="360" w:lineRule="auto"/>
        <w:ind w:left="0" w:right="117" w:firstLine="0"/>
        <w:jc w:val="both"/>
        <w:rPr>
          <w:sz w:val="24"/>
        </w:rPr>
      </w:pPr>
      <w:r>
        <w:rPr>
          <w:sz w:val="24"/>
        </w:rPr>
        <w:t>Sprawozdanie z projektu dyplomowego powinno zawierać opis przygotowania i realizacji projektu i krytyczne przedstawienie wniosków końcowych po zakończeniu projektu.</w:t>
      </w:r>
    </w:p>
    <w:p w14:paraId="5AEEB911" w14:textId="28A34E5D" w:rsidR="00E55A0F" w:rsidRPr="00EC327D" w:rsidRDefault="00E55A0F" w:rsidP="00E55A0F">
      <w:pPr>
        <w:pStyle w:val="ListParagraph"/>
        <w:numPr>
          <w:ilvl w:val="0"/>
          <w:numId w:val="4"/>
        </w:numPr>
        <w:spacing w:before="13" w:line="360" w:lineRule="auto"/>
        <w:ind w:left="0" w:right="265" w:firstLine="0"/>
        <w:jc w:val="both"/>
        <w:rPr>
          <w:sz w:val="24"/>
        </w:rPr>
      </w:pPr>
      <w:r w:rsidRPr="00EC327D">
        <w:rPr>
          <w:sz w:val="24"/>
        </w:rPr>
        <w:t>Praca dyplomowa powinna opierać się na wymaganej dla tego typu prac metodologii, stosować właściwą aparaturę pojęciową i zawierać adekwatną dokumentację</w:t>
      </w:r>
      <w:r w:rsidRPr="00EC327D">
        <w:rPr>
          <w:spacing w:val="-22"/>
          <w:sz w:val="24"/>
        </w:rPr>
        <w:t xml:space="preserve"> </w:t>
      </w:r>
      <w:r w:rsidRPr="00EC327D">
        <w:rPr>
          <w:sz w:val="24"/>
        </w:rPr>
        <w:t>bibliograficzną.</w:t>
      </w:r>
      <w:r w:rsidR="00346B83">
        <w:rPr>
          <w:sz w:val="24"/>
        </w:rPr>
        <w:t xml:space="preserve"> </w:t>
      </w:r>
      <w:r w:rsidR="00950543">
        <w:rPr>
          <w:sz w:val="24"/>
        </w:rPr>
        <w:t>Praca</w:t>
      </w:r>
      <w:r w:rsidR="00346B83">
        <w:rPr>
          <w:sz w:val="24"/>
        </w:rPr>
        <w:t xml:space="preserve"> </w:t>
      </w:r>
      <w:r w:rsidR="00950543">
        <w:rPr>
          <w:sz w:val="24"/>
        </w:rPr>
        <w:t xml:space="preserve">powinna zawierać </w:t>
      </w:r>
      <w:r w:rsidR="00346B83">
        <w:rPr>
          <w:sz w:val="24"/>
        </w:rPr>
        <w:t>min</w:t>
      </w:r>
      <w:r w:rsidR="00950543">
        <w:rPr>
          <w:sz w:val="24"/>
        </w:rPr>
        <w:t>imum</w:t>
      </w:r>
      <w:r w:rsidR="00346B83">
        <w:rPr>
          <w:sz w:val="24"/>
        </w:rPr>
        <w:t xml:space="preserve"> 10 źródeł akademickich. </w:t>
      </w:r>
    </w:p>
    <w:p w14:paraId="133EB1A5" w14:textId="77777777" w:rsidR="00E55A0F" w:rsidRPr="00EC327D" w:rsidRDefault="00E55A0F" w:rsidP="00E55A0F">
      <w:pPr>
        <w:pStyle w:val="ListParagraph"/>
        <w:numPr>
          <w:ilvl w:val="0"/>
          <w:numId w:val="4"/>
        </w:numPr>
        <w:tabs>
          <w:tab w:val="left" w:pos="752"/>
        </w:tabs>
        <w:spacing w:before="28" w:line="360" w:lineRule="auto"/>
        <w:ind w:left="0" w:right="242" w:firstLine="0"/>
        <w:jc w:val="both"/>
        <w:rPr>
          <w:sz w:val="24"/>
        </w:rPr>
      </w:pPr>
      <w:r w:rsidRPr="00EC327D">
        <w:rPr>
          <w:sz w:val="24"/>
        </w:rPr>
        <w:t>Praca powinna być zgodna z wymogami edytorskimi i napisana z poszanowaniem</w:t>
      </w:r>
      <w:r w:rsidRPr="00EC327D">
        <w:rPr>
          <w:spacing w:val="-21"/>
          <w:sz w:val="24"/>
        </w:rPr>
        <w:t xml:space="preserve"> </w:t>
      </w:r>
      <w:r w:rsidRPr="00EC327D">
        <w:rPr>
          <w:sz w:val="24"/>
        </w:rPr>
        <w:t>praw autorskich.</w:t>
      </w:r>
    </w:p>
    <w:p w14:paraId="6731D311" w14:textId="77777777" w:rsidR="00E55A0F" w:rsidRPr="00EC327D" w:rsidRDefault="00E55A0F" w:rsidP="00E55A0F">
      <w:pPr>
        <w:pStyle w:val="ListParagraph"/>
        <w:numPr>
          <w:ilvl w:val="0"/>
          <w:numId w:val="4"/>
        </w:numPr>
        <w:tabs>
          <w:tab w:val="left" w:pos="740"/>
        </w:tabs>
        <w:spacing w:before="13" w:line="360" w:lineRule="auto"/>
        <w:ind w:left="0" w:firstLine="0"/>
        <w:jc w:val="both"/>
        <w:rPr>
          <w:sz w:val="24"/>
        </w:rPr>
      </w:pPr>
      <w:r w:rsidRPr="00EC327D">
        <w:rPr>
          <w:sz w:val="24"/>
        </w:rPr>
        <w:t>Pracę licencjacką ocenia promotor oraz</w:t>
      </w:r>
      <w:r w:rsidRPr="00EC327D">
        <w:rPr>
          <w:spacing w:val="-1"/>
          <w:sz w:val="24"/>
        </w:rPr>
        <w:t xml:space="preserve"> </w:t>
      </w:r>
      <w:r w:rsidRPr="00EC327D">
        <w:rPr>
          <w:sz w:val="24"/>
        </w:rPr>
        <w:t>recenzent.</w:t>
      </w:r>
    </w:p>
    <w:p w14:paraId="7D7B21FE" w14:textId="77777777" w:rsidR="00E55A0F" w:rsidRDefault="00E55A0F" w:rsidP="00E55A0F">
      <w:pPr>
        <w:pStyle w:val="Heading5"/>
        <w:spacing w:before="78" w:line="360" w:lineRule="auto"/>
        <w:ind w:left="0" w:right="1088"/>
      </w:pPr>
    </w:p>
    <w:p w14:paraId="77D3FFE9" w14:textId="77777777" w:rsidR="00E55A0F" w:rsidRDefault="00E55A0F" w:rsidP="00E55A0F">
      <w:pPr>
        <w:spacing w:before="1" w:line="360" w:lineRule="auto"/>
        <w:jc w:val="center"/>
        <w:rPr>
          <w:b/>
          <w:sz w:val="24"/>
        </w:rPr>
      </w:pPr>
      <w:r w:rsidRPr="00B423E5">
        <w:rPr>
          <w:b/>
          <w:sz w:val="24"/>
        </w:rPr>
        <w:t>WYTYCZNE TECHNICZNO</w:t>
      </w:r>
      <w:r>
        <w:rPr>
          <w:b/>
          <w:sz w:val="24"/>
        </w:rPr>
        <w:t>-</w:t>
      </w:r>
      <w:r w:rsidRPr="00B423E5">
        <w:rPr>
          <w:b/>
          <w:sz w:val="24"/>
        </w:rPr>
        <w:t>ORGANIZACYJNE</w:t>
      </w:r>
    </w:p>
    <w:p w14:paraId="1B0D8A8D" w14:textId="77777777" w:rsidR="00E55A0F" w:rsidRPr="00B423E5" w:rsidRDefault="00E55A0F" w:rsidP="00E55A0F">
      <w:pPr>
        <w:spacing w:before="1" w:line="360" w:lineRule="auto"/>
        <w:jc w:val="both"/>
        <w:rPr>
          <w:b/>
          <w:sz w:val="24"/>
        </w:rPr>
      </w:pPr>
    </w:p>
    <w:p w14:paraId="71891544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strony zapisane jednostronnie i ponumerowane (z wyjątkiem strony tytułowej)</w:t>
      </w:r>
    </w:p>
    <w:p w14:paraId="3301CDEF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krój pisma: Times New Roman</w:t>
      </w:r>
    </w:p>
    <w:p w14:paraId="674629F5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rozmiar</w:t>
      </w:r>
      <w:r w:rsidRPr="00E650D8">
        <w:rPr>
          <w:sz w:val="24"/>
        </w:rPr>
        <w:t xml:space="preserve">: </w:t>
      </w:r>
    </w:p>
    <w:p w14:paraId="09C47792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Pr="00E650D8">
        <w:rPr>
          <w:sz w:val="24"/>
        </w:rPr>
        <w:t>tekst podstawowy</w:t>
      </w:r>
      <w:r>
        <w:rPr>
          <w:sz w:val="24"/>
        </w:rPr>
        <w:t xml:space="preserve"> (znormalizowany)</w:t>
      </w:r>
      <w:r w:rsidRPr="00E650D8">
        <w:rPr>
          <w:sz w:val="24"/>
        </w:rPr>
        <w:t xml:space="preserve"> –</w:t>
      </w:r>
      <w:r>
        <w:rPr>
          <w:sz w:val="24"/>
        </w:rPr>
        <w:t xml:space="preserve"> Times New Roman</w:t>
      </w:r>
      <w:r w:rsidRPr="00E650D8">
        <w:rPr>
          <w:sz w:val="24"/>
        </w:rPr>
        <w:t xml:space="preserve"> 12; </w:t>
      </w:r>
    </w:p>
    <w:p w14:paraId="512BCE2A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Pr="00E650D8">
        <w:rPr>
          <w:sz w:val="24"/>
        </w:rPr>
        <w:t>tytuły rozdziałów –</w:t>
      </w:r>
      <w:r>
        <w:rPr>
          <w:sz w:val="24"/>
        </w:rPr>
        <w:t xml:space="preserve"> Times New Roman</w:t>
      </w:r>
      <w:r w:rsidRPr="00E650D8">
        <w:rPr>
          <w:sz w:val="24"/>
        </w:rPr>
        <w:t xml:space="preserve"> 16 pogrubion</w:t>
      </w:r>
      <w:r>
        <w:rPr>
          <w:sz w:val="24"/>
        </w:rPr>
        <w:t>y</w:t>
      </w:r>
      <w:r w:rsidRPr="00E650D8">
        <w:rPr>
          <w:sz w:val="24"/>
        </w:rPr>
        <w:t xml:space="preserve">; </w:t>
      </w:r>
    </w:p>
    <w:p w14:paraId="18910EF5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Pr="00E650D8">
        <w:rPr>
          <w:sz w:val="24"/>
        </w:rPr>
        <w:t xml:space="preserve">tytuły podrozdziałów </w:t>
      </w:r>
      <w:r>
        <w:rPr>
          <w:sz w:val="24"/>
        </w:rPr>
        <w:t xml:space="preserve">(drugiego stopnia) </w:t>
      </w:r>
      <w:r w:rsidRPr="00E650D8">
        <w:rPr>
          <w:sz w:val="24"/>
        </w:rPr>
        <w:t>–</w:t>
      </w:r>
      <w:r>
        <w:rPr>
          <w:sz w:val="24"/>
        </w:rPr>
        <w:t xml:space="preserve"> Times New Roman</w:t>
      </w:r>
      <w:r w:rsidRPr="00E650D8">
        <w:rPr>
          <w:sz w:val="24"/>
        </w:rPr>
        <w:t xml:space="preserve"> 14 pogrubion</w:t>
      </w:r>
      <w:r>
        <w:rPr>
          <w:sz w:val="24"/>
        </w:rPr>
        <w:t>y</w:t>
      </w:r>
      <w:r w:rsidRPr="00E650D8">
        <w:rPr>
          <w:sz w:val="24"/>
        </w:rPr>
        <w:t xml:space="preserve">; </w:t>
      </w:r>
    </w:p>
    <w:p w14:paraId="0FF77D7C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Pr="00E650D8">
        <w:rPr>
          <w:bCs/>
          <w:sz w:val="24"/>
        </w:rPr>
        <w:t>tekst opisowy</w:t>
      </w:r>
      <w:r w:rsidRPr="00E650D8">
        <w:rPr>
          <w:b/>
          <w:sz w:val="24"/>
        </w:rPr>
        <w:t xml:space="preserve"> </w:t>
      </w:r>
      <w:r w:rsidRPr="00E650D8">
        <w:rPr>
          <w:sz w:val="24"/>
        </w:rPr>
        <w:t>(dotyczy opisu tabel, rysunków,</w:t>
      </w:r>
      <w:r w:rsidRPr="00E650D8">
        <w:rPr>
          <w:spacing w:val="-4"/>
          <w:sz w:val="24"/>
        </w:rPr>
        <w:t xml:space="preserve"> </w:t>
      </w:r>
      <w:r w:rsidRPr="00E650D8">
        <w:rPr>
          <w:sz w:val="24"/>
        </w:rPr>
        <w:t>przypisów)</w:t>
      </w:r>
      <w:r>
        <w:rPr>
          <w:sz w:val="24"/>
        </w:rPr>
        <w:t xml:space="preserve"> </w:t>
      </w:r>
      <w:r w:rsidRPr="00E650D8">
        <w:rPr>
          <w:sz w:val="24"/>
        </w:rPr>
        <w:t>–Times New Roman</w:t>
      </w:r>
      <w:r>
        <w:rPr>
          <w:sz w:val="24"/>
        </w:rPr>
        <w:t xml:space="preserve"> 10; </w:t>
      </w:r>
    </w:p>
    <w:p w14:paraId="2495C588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- numery stron </w:t>
      </w:r>
      <w:r w:rsidRPr="00E650D8">
        <w:rPr>
          <w:sz w:val="24"/>
        </w:rPr>
        <w:t>–</w:t>
      </w:r>
      <w:r>
        <w:rPr>
          <w:sz w:val="24"/>
        </w:rPr>
        <w:t xml:space="preserve"> 12;</w:t>
      </w:r>
    </w:p>
    <w:p w14:paraId="20C7B0D3" w14:textId="77777777" w:rsidR="00E55A0F" w:rsidRPr="0078488B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odstępy między wersami (interlinia):</w:t>
      </w:r>
      <w:r>
        <w:rPr>
          <w:spacing w:val="-8"/>
          <w:sz w:val="24"/>
        </w:rPr>
        <w:t xml:space="preserve"> </w:t>
      </w:r>
    </w:p>
    <w:p w14:paraId="27D74DE5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pacing w:val="-8"/>
          <w:sz w:val="24"/>
        </w:rPr>
        <w:t xml:space="preserve">- dla tekstu znormalizowanego </w:t>
      </w:r>
      <w:r w:rsidRPr="00E650D8"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1,5; </w:t>
      </w:r>
    </w:p>
    <w:p w14:paraId="09D4095C" w14:textId="77777777" w:rsidR="00E55A0F" w:rsidRDefault="00E55A0F" w:rsidP="00E55A0F">
      <w:pPr>
        <w:pStyle w:val="ListParagraph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- dla tekstu opisowego </w:t>
      </w:r>
      <w:r w:rsidRPr="00E650D8">
        <w:rPr>
          <w:sz w:val="24"/>
        </w:rPr>
        <w:t>–</w:t>
      </w:r>
      <w:r>
        <w:rPr>
          <w:sz w:val="24"/>
        </w:rPr>
        <w:t xml:space="preserve"> 1,0; </w:t>
      </w:r>
    </w:p>
    <w:p w14:paraId="2677C69F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marginesy: górny – 2,5 cm; dolny – 2,5 cm; lewy – 3,5 cm; prawy – 2,5</w:t>
      </w:r>
      <w:r>
        <w:rPr>
          <w:spacing w:val="-15"/>
          <w:sz w:val="24"/>
        </w:rPr>
        <w:t xml:space="preserve"> </w:t>
      </w:r>
      <w:r>
        <w:rPr>
          <w:sz w:val="24"/>
        </w:rPr>
        <w:t>cm</w:t>
      </w:r>
    </w:p>
    <w:p w14:paraId="5C0B7E14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>
        <w:rPr>
          <w:sz w:val="24"/>
        </w:rPr>
        <w:t>tekst</w:t>
      </w:r>
      <w:r>
        <w:rPr>
          <w:spacing w:val="-1"/>
          <w:sz w:val="24"/>
        </w:rPr>
        <w:t xml:space="preserve"> </w:t>
      </w:r>
      <w:r>
        <w:rPr>
          <w:sz w:val="24"/>
        </w:rPr>
        <w:t>wyjustowany;</w:t>
      </w:r>
    </w:p>
    <w:p w14:paraId="3FF0A792" w14:textId="555024A5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E650D8">
        <w:rPr>
          <w:sz w:val="24"/>
        </w:rPr>
        <w:t xml:space="preserve">objętość pracy od </w:t>
      </w:r>
      <w:r>
        <w:rPr>
          <w:sz w:val="24"/>
        </w:rPr>
        <w:t>3</w:t>
      </w:r>
      <w:r w:rsidRPr="00E650D8">
        <w:rPr>
          <w:sz w:val="24"/>
        </w:rPr>
        <w:t xml:space="preserve">0 do </w:t>
      </w:r>
      <w:r w:rsidR="00950543">
        <w:rPr>
          <w:sz w:val="24"/>
        </w:rPr>
        <w:t>35</w:t>
      </w:r>
      <w:r w:rsidRPr="00E650D8">
        <w:rPr>
          <w:sz w:val="24"/>
        </w:rPr>
        <w:t xml:space="preserve"> stron</w:t>
      </w:r>
      <w:r w:rsidR="00950543">
        <w:rPr>
          <w:sz w:val="24"/>
        </w:rPr>
        <w:t xml:space="preserve"> lub sprawozdanie od 20 do 30 stron</w:t>
      </w:r>
      <w:r w:rsidRPr="00E650D8">
        <w:rPr>
          <w:sz w:val="24"/>
        </w:rPr>
        <w:t xml:space="preserve"> (bez wliczania aneksów i</w:t>
      </w:r>
      <w:r w:rsidRPr="00E650D8">
        <w:rPr>
          <w:spacing w:val="-6"/>
          <w:sz w:val="24"/>
        </w:rPr>
        <w:t xml:space="preserve"> </w:t>
      </w:r>
      <w:r w:rsidRPr="00E650D8">
        <w:rPr>
          <w:sz w:val="24"/>
        </w:rPr>
        <w:t>załączników)</w:t>
      </w:r>
      <w:r>
        <w:rPr>
          <w:sz w:val="24"/>
        </w:rPr>
        <w:t>;</w:t>
      </w:r>
    </w:p>
    <w:p w14:paraId="0E5971DF" w14:textId="77777777" w:rsidR="00E55A0F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78488B">
        <w:rPr>
          <w:sz w:val="24"/>
        </w:rPr>
        <w:t>numery stron (wyśrodkowane) należy umieścić w stopce strony, rozmiar czcionki 12</w:t>
      </w:r>
      <w:r>
        <w:rPr>
          <w:sz w:val="24"/>
        </w:rPr>
        <w:t>;</w:t>
      </w:r>
    </w:p>
    <w:p w14:paraId="187225B9" w14:textId="77777777" w:rsidR="00E55A0F" w:rsidRPr="00EC327D" w:rsidRDefault="00E55A0F" w:rsidP="00E55A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78488B">
        <w:rPr>
          <w:sz w:val="24"/>
        </w:rPr>
        <w:t>wszystkie główne elementy struktury pracy dyplomowej, a więc wstęp (wprowadzenie), kolejne rozdziały, spisy (rysunków, tabel, wykresów), bibliografia, muszą rozpoczynać się od nowej</w:t>
      </w:r>
      <w:r w:rsidRPr="0078488B">
        <w:rPr>
          <w:spacing w:val="-2"/>
          <w:sz w:val="24"/>
        </w:rPr>
        <w:t xml:space="preserve"> </w:t>
      </w:r>
      <w:r w:rsidRPr="0078488B">
        <w:rPr>
          <w:sz w:val="24"/>
        </w:rPr>
        <w:t>strony</w:t>
      </w:r>
      <w:r>
        <w:rPr>
          <w:sz w:val="24"/>
        </w:rPr>
        <w:t>.</w:t>
      </w:r>
    </w:p>
    <w:p w14:paraId="6E1DD60A" w14:textId="77777777" w:rsidR="00E55A0F" w:rsidRDefault="00E55A0F" w:rsidP="00E55A0F">
      <w:pPr>
        <w:spacing w:line="360" w:lineRule="auto"/>
        <w:rPr>
          <w:sz w:val="24"/>
        </w:rPr>
      </w:pPr>
    </w:p>
    <w:p w14:paraId="09A92171" w14:textId="00428F7D" w:rsidR="00E55A0F" w:rsidRPr="00EC327D" w:rsidRDefault="00E55A0F" w:rsidP="00E55A0F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EC327D">
        <w:rPr>
          <w:b/>
          <w:bCs/>
          <w:iCs/>
          <w:sz w:val="24"/>
          <w:szCs w:val="24"/>
        </w:rPr>
        <w:t xml:space="preserve">REKOMENDOWANA STRUKTURA PRACY DYPLOMOWEJ </w:t>
      </w:r>
      <w:r>
        <w:rPr>
          <w:b/>
          <w:bCs/>
          <w:iCs/>
          <w:sz w:val="24"/>
          <w:szCs w:val="24"/>
        </w:rPr>
        <w:br/>
      </w:r>
      <w:r w:rsidRPr="00EC327D">
        <w:rPr>
          <w:b/>
          <w:bCs/>
          <w:iCs/>
          <w:sz w:val="24"/>
          <w:szCs w:val="24"/>
        </w:rPr>
        <w:t>O CHARAKTERZE BADAWCZYM</w:t>
      </w:r>
      <w:r w:rsidR="00950543">
        <w:rPr>
          <w:b/>
          <w:bCs/>
          <w:iCs/>
          <w:sz w:val="24"/>
          <w:szCs w:val="24"/>
        </w:rPr>
        <w:t xml:space="preserve"> / SPRAWOZDANIE</w:t>
      </w:r>
    </w:p>
    <w:p w14:paraId="38749D6E" w14:textId="77777777" w:rsidR="00E55A0F" w:rsidRDefault="00E55A0F" w:rsidP="00E55A0F">
      <w:pPr>
        <w:pStyle w:val="BodyText"/>
        <w:spacing w:before="1" w:line="360" w:lineRule="auto"/>
        <w:rPr>
          <w:i/>
          <w:sz w:val="23"/>
        </w:rPr>
      </w:pPr>
    </w:p>
    <w:p w14:paraId="6CC85355" w14:textId="77777777" w:rsidR="00E55A0F" w:rsidRPr="00B423E5" w:rsidRDefault="00E55A0F" w:rsidP="00E55A0F">
      <w:pPr>
        <w:pStyle w:val="BodyText"/>
        <w:spacing w:line="360" w:lineRule="auto"/>
      </w:pPr>
      <w:r>
        <w:rPr>
          <w:b/>
        </w:rPr>
        <w:t>Strona</w:t>
      </w:r>
      <w:r w:rsidRPr="00B423E5">
        <w:rPr>
          <w:b/>
        </w:rPr>
        <w:t xml:space="preserve"> tytułowa: </w:t>
      </w:r>
      <w:r w:rsidRPr="00B423E5">
        <w:rPr>
          <w:b/>
        </w:rPr>
        <w:br/>
      </w:r>
      <w:r w:rsidRPr="00B423E5">
        <w:t>winna zawierać: nazwę uczelni, wydział, imię i nazwisko autora, nr albumu, kierunek studiów, specjalność, tytuł pracy, imię i nazwisko promotora, miejsce i rok</w:t>
      </w:r>
      <w:r>
        <w:t xml:space="preserve">. </w:t>
      </w:r>
      <w:r w:rsidRPr="008B0AE3">
        <w:rPr>
          <w:u w:val="single"/>
        </w:rPr>
        <w:t>Strony tytułowej nie numeruje się</w:t>
      </w:r>
      <w:r>
        <w:t xml:space="preserve">. </w:t>
      </w:r>
      <w:r w:rsidRPr="00B423E5">
        <w:t xml:space="preserve"> </w:t>
      </w:r>
    </w:p>
    <w:p w14:paraId="5C31E3EE" w14:textId="77777777" w:rsidR="00E55A0F" w:rsidRPr="00B423E5" w:rsidRDefault="00E55A0F" w:rsidP="00E55A0F">
      <w:pPr>
        <w:pStyle w:val="BodyText"/>
        <w:spacing w:line="360" w:lineRule="auto"/>
        <w:ind w:right="141"/>
        <w:jc w:val="both"/>
        <w:rPr>
          <w:b/>
        </w:rPr>
      </w:pPr>
    </w:p>
    <w:p w14:paraId="01020BA3" w14:textId="77777777" w:rsidR="00E55A0F" w:rsidRPr="00B423E5" w:rsidRDefault="00E55A0F" w:rsidP="00E55A0F">
      <w:pPr>
        <w:pStyle w:val="BodyText"/>
        <w:spacing w:line="360" w:lineRule="auto"/>
        <w:ind w:right="141"/>
      </w:pPr>
      <w:r w:rsidRPr="00B423E5">
        <w:rPr>
          <w:b/>
        </w:rPr>
        <w:t xml:space="preserve">Spis treści: </w:t>
      </w:r>
      <w:r w:rsidRPr="00B423E5">
        <w:rPr>
          <w:b/>
        </w:rPr>
        <w:br/>
      </w:r>
      <w:r w:rsidRPr="00B423E5">
        <w:t>odpowiadający strukturze pracy, z adekwatnym podziałem na rozdziały, podrozdziały.</w:t>
      </w:r>
    </w:p>
    <w:p w14:paraId="46852E74" w14:textId="77777777" w:rsidR="00E55A0F" w:rsidRPr="00B423E5" w:rsidRDefault="00E55A0F" w:rsidP="00E55A0F">
      <w:pPr>
        <w:pStyle w:val="BodyText"/>
        <w:spacing w:line="360" w:lineRule="auto"/>
      </w:pPr>
    </w:p>
    <w:p w14:paraId="7E53E17E" w14:textId="77777777" w:rsidR="00E55A0F" w:rsidRPr="00B423E5" w:rsidRDefault="00E55A0F" w:rsidP="00E55A0F">
      <w:pPr>
        <w:pStyle w:val="BodyText"/>
        <w:spacing w:line="360" w:lineRule="auto"/>
        <w:ind w:right="141"/>
        <w:jc w:val="both"/>
        <w:rPr>
          <w:b/>
        </w:rPr>
      </w:pPr>
      <w:r w:rsidRPr="00B423E5">
        <w:rPr>
          <w:b/>
        </w:rPr>
        <w:t xml:space="preserve">Wstęp: </w:t>
      </w:r>
    </w:p>
    <w:p w14:paraId="72FEA3C5" w14:textId="77777777" w:rsidR="00E55A0F" w:rsidRPr="00B423E5" w:rsidRDefault="00E55A0F" w:rsidP="00E55A0F">
      <w:pPr>
        <w:pStyle w:val="BodyText"/>
        <w:spacing w:line="360" w:lineRule="auto"/>
        <w:ind w:right="141"/>
        <w:jc w:val="both"/>
      </w:pPr>
      <w:r w:rsidRPr="00B423E5">
        <w:t>wprowadzający w główne założenia pracy, prezentujący motywacje autora, niepokrywający się ze streszczeniem.</w:t>
      </w:r>
    </w:p>
    <w:p w14:paraId="2DDDA64B" w14:textId="77777777" w:rsidR="00E55A0F" w:rsidRPr="00B423E5" w:rsidRDefault="00E55A0F" w:rsidP="00E55A0F">
      <w:pPr>
        <w:pStyle w:val="BodyText"/>
        <w:spacing w:line="360" w:lineRule="auto"/>
      </w:pPr>
    </w:p>
    <w:p w14:paraId="2B414A1D" w14:textId="77777777" w:rsidR="00E55A0F" w:rsidRPr="00B423E5" w:rsidRDefault="00E55A0F" w:rsidP="00E55A0F">
      <w:pPr>
        <w:pStyle w:val="BodyText"/>
        <w:spacing w:line="360" w:lineRule="auto"/>
        <w:ind w:right="143"/>
        <w:jc w:val="both"/>
        <w:rPr>
          <w:b/>
        </w:rPr>
      </w:pPr>
      <w:r w:rsidRPr="00B423E5">
        <w:rPr>
          <w:b/>
        </w:rPr>
        <w:t xml:space="preserve">Tekst właściwy: </w:t>
      </w:r>
    </w:p>
    <w:p w14:paraId="02C4FD3A" w14:textId="489F2452" w:rsidR="00E55A0F" w:rsidRPr="00B423E5" w:rsidRDefault="00E55A0F" w:rsidP="00E55A0F">
      <w:pPr>
        <w:pStyle w:val="BodyText"/>
        <w:spacing w:line="360" w:lineRule="auto"/>
        <w:ind w:right="143"/>
        <w:jc w:val="both"/>
      </w:pPr>
      <w:r w:rsidRPr="00B423E5">
        <w:t>z zachowaniem adekwatnego podziału na rozdziały i podrozdziały, obejmujący część teoretyczną i badawczą.</w:t>
      </w:r>
      <w:r w:rsidR="00950543">
        <w:t xml:space="preserve"> W przypadku sprawozdania rozróżnia się 3 podstawowe części pracy: założenia początkowe, implementacja projektu, wnioski końcowe po realizacji projektu. </w:t>
      </w:r>
    </w:p>
    <w:p w14:paraId="5A334082" w14:textId="77777777" w:rsidR="00E55A0F" w:rsidRPr="00B423E5" w:rsidRDefault="00E55A0F" w:rsidP="00E55A0F">
      <w:pPr>
        <w:pStyle w:val="BodyText"/>
        <w:spacing w:line="360" w:lineRule="auto"/>
        <w:rPr>
          <w:i/>
        </w:rPr>
      </w:pPr>
    </w:p>
    <w:p w14:paraId="7B3E9C08" w14:textId="77777777" w:rsidR="00E55A0F" w:rsidRPr="00B423E5" w:rsidRDefault="00E55A0F" w:rsidP="00E55A0F">
      <w:pPr>
        <w:spacing w:line="360" w:lineRule="auto"/>
        <w:rPr>
          <w:b/>
          <w:sz w:val="24"/>
          <w:szCs w:val="24"/>
        </w:rPr>
      </w:pPr>
      <w:r w:rsidRPr="00B423E5">
        <w:rPr>
          <w:b/>
          <w:sz w:val="24"/>
          <w:szCs w:val="24"/>
        </w:rPr>
        <w:t xml:space="preserve">Streszczenie: </w:t>
      </w:r>
    </w:p>
    <w:p w14:paraId="2BF4E9D3" w14:textId="77777777" w:rsidR="00E55A0F" w:rsidRPr="00B423E5" w:rsidRDefault="00E55A0F" w:rsidP="00E55A0F">
      <w:pPr>
        <w:spacing w:line="360" w:lineRule="auto"/>
        <w:rPr>
          <w:sz w:val="24"/>
          <w:szCs w:val="24"/>
        </w:rPr>
      </w:pPr>
      <w:r w:rsidRPr="00B423E5">
        <w:rPr>
          <w:sz w:val="24"/>
          <w:szCs w:val="24"/>
        </w:rPr>
        <w:t>streszczenie pracy w języku polskim i/lub angielskim</w:t>
      </w:r>
      <w:r>
        <w:rPr>
          <w:sz w:val="24"/>
          <w:szCs w:val="24"/>
        </w:rPr>
        <w:t>.</w:t>
      </w:r>
    </w:p>
    <w:p w14:paraId="6DBB147F" w14:textId="77777777" w:rsidR="00E55A0F" w:rsidRPr="00B423E5" w:rsidRDefault="00E55A0F" w:rsidP="00E55A0F">
      <w:pPr>
        <w:pStyle w:val="BodyText"/>
        <w:spacing w:line="360" w:lineRule="auto"/>
        <w:rPr>
          <w:i/>
        </w:rPr>
      </w:pPr>
    </w:p>
    <w:p w14:paraId="3D0E4BF7" w14:textId="77777777" w:rsidR="00E55A0F" w:rsidRPr="00B423E5" w:rsidRDefault="00E55A0F" w:rsidP="00E55A0F">
      <w:pPr>
        <w:pStyle w:val="BodyText"/>
        <w:spacing w:line="360" w:lineRule="auto"/>
        <w:rPr>
          <w:b/>
        </w:rPr>
      </w:pPr>
      <w:r w:rsidRPr="00B423E5">
        <w:rPr>
          <w:b/>
        </w:rPr>
        <w:t xml:space="preserve">Bibliografia: </w:t>
      </w:r>
    </w:p>
    <w:p w14:paraId="68851812" w14:textId="0CEBFFBA" w:rsidR="00E55A0F" w:rsidRPr="00B423E5" w:rsidRDefault="00E55A0F" w:rsidP="00E55A0F">
      <w:pPr>
        <w:pStyle w:val="BodyText"/>
        <w:spacing w:line="360" w:lineRule="auto"/>
      </w:pPr>
      <w:r w:rsidRPr="00B423E5">
        <w:t xml:space="preserve">wykaz prac cytowanych ułożonych wg nazwiska autora i daty wydania pracy; rekomendowany sposób zapisu wg </w:t>
      </w:r>
      <w:r w:rsidRPr="00B423E5">
        <w:rPr>
          <w:u w:val="single"/>
        </w:rPr>
        <w:t>wytycznych</w:t>
      </w:r>
      <w:r w:rsidRPr="00B423E5">
        <w:t xml:space="preserve"> znajdujących się poniżej.</w:t>
      </w:r>
      <w:r w:rsidR="00950543">
        <w:t xml:space="preserve"> Minimum 10 źródeł akademickich. </w:t>
      </w:r>
    </w:p>
    <w:p w14:paraId="54F96678" w14:textId="77777777" w:rsidR="00E55A0F" w:rsidRPr="00B423E5" w:rsidRDefault="00E55A0F" w:rsidP="00E55A0F">
      <w:pPr>
        <w:spacing w:line="360" w:lineRule="auto"/>
        <w:rPr>
          <w:b/>
          <w:sz w:val="24"/>
          <w:szCs w:val="24"/>
        </w:rPr>
      </w:pPr>
    </w:p>
    <w:p w14:paraId="7EDCF410" w14:textId="77777777" w:rsidR="00E55A0F" w:rsidRPr="00B423E5" w:rsidRDefault="00E55A0F" w:rsidP="00E55A0F">
      <w:pPr>
        <w:spacing w:line="360" w:lineRule="auto"/>
        <w:rPr>
          <w:b/>
          <w:sz w:val="24"/>
          <w:szCs w:val="24"/>
        </w:rPr>
      </w:pPr>
      <w:r w:rsidRPr="00B423E5">
        <w:rPr>
          <w:b/>
          <w:sz w:val="24"/>
          <w:szCs w:val="24"/>
        </w:rPr>
        <w:t xml:space="preserve">Oświadczenia umieszczane na końcu pracy: </w:t>
      </w:r>
    </w:p>
    <w:p w14:paraId="7D8C0E48" w14:textId="77777777" w:rsidR="00E55A0F" w:rsidRPr="00B423E5" w:rsidRDefault="00E55A0F" w:rsidP="00E55A0F">
      <w:pPr>
        <w:spacing w:line="360" w:lineRule="auto"/>
        <w:rPr>
          <w:iCs/>
          <w:sz w:val="24"/>
          <w:szCs w:val="24"/>
        </w:rPr>
      </w:pPr>
      <w:r w:rsidRPr="00B423E5">
        <w:rPr>
          <w:bCs/>
          <w:sz w:val="24"/>
          <w:szCs w:val="24"/>
        </w:rPr>
        <w:t>-</w:t>
      </w:r>
      <w:r w:rsidRPr="00B423E5">
        <w:rPr>
          <w:b/>
          <w:sz w:val="24"/>
          <w:szCs w:val="24"/>
        </w:rPr>
        <w:t xml:space="preserve"> </w:t>
      </w:r>
      <w:r w:rsidRPr="00B423E5">
        <w:rPr>
          <w:sz w:val="24"/>
          <w:szCs w:val="24"/>
        </w:rPr>
        <w:t xml:space="preserve">oświadczenie o autorstwie pracy </w:t>
      </w:r>
    </w:p>
    <w:p w14:paraId="010CE5C2" w14:textId="77777777" w:rsidR="00E55A0F" w:rsidRPr="00B423E5" w:rsidRDefault="00E55A0F" w:rsidP="00E55A0F">
      <w:pPr>
        <w:spacing w:line="360" w:lineRule="auto"/>
        <w:rPr>
          <w:iCs/>
          <w:sz w:val="24"/>
          <w:szCs w:val="24"/>
        </w:rPr>
      </w:pPr>
      <w:r w:rsidRPr="00B423E5">
        <w:rPr>
          <w:iCs/>
          <w:sz w:val="24"/>
          <w:szCs w:val="24"/>
        </w:rPr>
        <w:t xml:space="preserve">- oświadczenie o identyczności wersji elektronicznej i wydrukowanej pracy </w:t>
      </w:r>
    </w:p>
    <w:p w14:paraId="66D6F1DB" w14:textId="77777777" w:rsidR="00E55A0F" w:rsidRPr="00B423E5" w:rsidRDefault="00E55A0F" w:rsidP="00E55A0F">
      <w:pPr>
        <w:spacing w:line="360" w:lineRule="auto"/>
        <w:rPr>
          <w:iCs/>
          <w:sz w:val="24"/>
          <w:szCs w:val="24"/>
        </w:rPr>
      </w:pPr>
      <w:r w:rsidRPr="00B423E5">
        <w:rPr>
          <w:iCs/>
          <w:sz w:val="24"/>
          <w:szCs w:val="24"/>
        </w:rPr>
        <w:t>- oświadczenie dotyczące zgody na udostępnienie pracy (załącznik nr 3 do zarządzenia Rektora UG nr 70/R/15)</w:t>
      </w:r>
    </w:p>
    <w:p w14:paraId="5F09491B" w14:textId="77777777" w:rsidR="00E55A0F" w:rsidRDefault="00E55A0F" w:rsidP="00E55A0F">
      <w:pPr>
        <w:widowControl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B423E5">
        <w:rPr>
          <w:iCs/>
          <w:sz w:val="24"/>
          <w:szCs w:val="24"/>
        </w:rPr>
        <w:t xml:space="preserve">- </w:t>
      </w:r>
      <w:r w:rsidRPr="00B423E5">
        <w:rPr>
          <w:color w:val="000000"/>
          <w:sz w:val="24"/>
          <w:szCs w:val="24"/>
          <w:lang w:eastAsia="pl-PL"/>
        </w:rPr>
        <w:t>oświadczenie o stanie zdrowia, dotyczące zagrożenia zarażeniem wirusem COVID-19 wraz z klauzulą RODO</w:t>
      </w:r>
      <w:r>
        <w:rPr>
          <w:color w:val="000000"/>
          <w:sz w:val="24"/>
          <w:szCs w:val="24"/>
          <w:lang w:eastAsia="pl-PL"/>
        </w:rPr>
        <w:t>.</w:t>
      </w:r>
    </w:p>
    <w:p w14:paraId="0246815B" w14:textId="77777777" w:rsidR="00E55A0F" w:rsidRDefault="00E55A0F" w:rsidP="00E55A0F">
      <w:pPr>
        <w:widowControl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</w:p>
    <w:p w14:paraId="65DD2CCA" w14:textId="77777777" w:rsidR="00E55A0F" w:rsidRPr="008B0AE3" w:rsidRDefault="00E55A0F" w:rsidP="00E55A0F">
      <w:pPr>
        <w:pStyle w:val="BodyText"/>
        <w:spacing w:line="360" w:lineRule="auto"/>
        <w:jc w:val="center"/>
        <w:rPr>
          <w:b/>
          <w:bCs/>
          <w:iCs/>
        </w:rPr>
      </w:pPr>
      <w:r w:rsidRPr="008B0AE3">
        <w:rPr>
          <w:b/>
          <w:bCs/>
          <w:iCs/>
        </w:rPr>
        <w:t xml:space="preserve">DODATKOWE </w:t>
      </w:r>
      <w:r>
        <w:rPr>
          <w:b/>
          <w:bCs/>
          <w:iCs/>
        </w:rPr>
        <w:t>WYTYCZNE</w:t>
      </w:r>
      <w:r w:rsidRPr="008B0AE3">
        <w:rPr>
          <w:b/>
          <w:bCs/>
          <w:iCs/>
        </w:rPr>
        <w:t xml:space="preserve"> REDAKCYJNE</w:t>
      </w:r>
    </w:p>
    <w:p w14:paraId="7B040548" w14:textId="77777777" w:rsidR="00E55A0F" w:rsidRDefault="00E55A0F" w:rsidP="00E55A0F">
      <w:pPr>
        <w:spacing w:line="360" w:lineRule="auto"/>
        <w:rPr>
          <w:b/>
          <w:bCs/>
          <w:sz w:val="24"/>
          <w:szCs w:val="24"/>
        </w:rPr>
      </w:pPr>
    </w:p>
    <w:p w14:paraId="644B8B79" w14:textId="77777777" w:rsidR="00E55A0F" w:rsidRPr="007C06A6" w:rsidRDefault="00E55A0F" w:rsidP="00E55A0F">
      <w:pPr>
        <w:pStyle w:val="BodyText"/>
        <w:snapToGrid w:val="0"/>
        <w:spacing w:line="360" w:lineRule="auto"/>
        <w:ind w:right="139"/>
        <w:jc w:val="both"/>
      </w:pPr>
      <w:r w:rsidRPr="007C06A6">
        <w:rPr>
          <w:b/>
          <w:bCs/>
        </w:rPr>
        <w:t xml:space="preserve">Przypisy: </w:t>
      </w:r>
    </w:p>
    <w:p w14:paraId="41328596" w14:textId="77777777" w:rsidR="00E55A0F" w:rsidRPr="007C06A6" w:rsidRDefault="00E55A0F" w:rsidP="00E55A0F">
      <w:pPr>
        <w:pStyle w:val="ListParagraph"/>
        <w:widowControl/>
        <w:numPr>
          <w:ilvl w:val="0"/>
          <w:numId w:val="7"/>
        </w:numPr>
        <w:autoSpaceDE/>
        <w:autoSpaceDN/>
        <w:snapToGrid w:val="0"/>
        <w:spacing w:line="360" w:lineRule="auto"/>
        <w:ind w:left="0" w:firstLine="0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>przypisy powinny znajdować się u dołu każdej strony</w:t>
      </w:r>
    </w:p>
    <w:p w14:paraId="4A3BA328" w14:textId="77777777" w:rsidR="00E55A0F" w:rsidRPr="007C06A6" w:rsidRDefault="00E55A0F" w:rsidP="00E55A0F">
      <w:pPr>
        <w:pStyle w:val="ListParagraph"/>
        <w:widowControl/>
        <w:numPr>
          <w:ilvl w:val="0"/>
          <w:numId w:val="7"/>
        </w:numPr>
        <w:autoSpaceDE/>
        <w:autoSpaceDN/>
        <w:snapToGrid w:val="0"/>
        <w:spacing w:line="360" w:lineRule="auto"/>
        <w:ind w:left="0" w:firstLine="0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 xml:space="preserve">jeżeli nie cytujemy bezpośrednio, lecz jedynie odwołujemy się do tekstu w sposób pośredni, przypis rozpoczynamy od por.: </w:t>
      </w:r>
    </w:p>
    <w:p w14:paraId="6CEF234C" w14:textId="77777777" w:rsidR="00E55A0F" w:rsidRPr="007C06A6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 xml:space="preserve">przypis musi kończyć się kropką; </w:t>
      </w:r>
    </w:p>
    <w:p w14:paraId="2D2A1EC9" w14:textId="77777777" w:rsidR="00E55A0F" w:rsidRPr="007C06A6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>w ramach jednego przypisu można podać kilka różnych źródeł (oddziela się je za pomocą średnika)</w:t>
      </w:r>
    </w:p>
    <w:p w14:paraId="43EBC861" w14:textId="77777777" w:rsidR="00E55A0F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>należy pamiętać, aby w całej pracy stosować jednolity schemat przypisów i system interpunkcji;</w:t>
      </w:r>
    </w:p>
    <w:p w14:paraId="47731664" w14:textId="77777777" w:rsidR="00E55A0F" w:rsidRPr="007C06A6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  <w:lang w:eastAsia="pl-PL"/>
        </w:rPr>
        <w:t xml:space="preserve">w tekście głównym znaki przystankowe trzeba umieszczać za cyferką przypisu, </w:t>
      </w:r>
    </w:p>
    <w:p w14:paraId="252EDC69" w14:textId="77777777" w:rsidR="00E55A0F" w:rsidRDefault="00E55A0F" w:rsidP="00E55A0F">
      <w:pPr>
        <w:pStyle w:val="ListParagraph"/>
        <w:widowControl/>
        <w:autoSpaceDE/>
        <w:autoSpaceDN/>
        <w:snapToGrid w:val="0"/>
        <w:spacing w:line="360" w:lineRule="auto"/>
        <w:ind w:left="0" w:firstLine="0"/>
        <w:rPr>
          <w:b/>
          <w:bCs/>
          <w:sz w:val="20"/>
          <w:szCs w:val="20"/>
          <w:lang w:eastAsia="pl-PL"/>
        </w:rPr>
      </w:pPr>
      <w:r w:rsidRPr="007C06A6">
        <w:rPr>
          <w:b/>
          <w:bCs/>
          <w:sz w:val="20"/>
          <w:szCs w:val="20"/>
          <w:lang w:eastAsia="pl-PL"/>
        </w:rPr>
        <w:t xml:space="preserve">Przykład: </w:t>
      </w:r>
    </w:p>
    <w:p w14:paraId="11CA7912" w14:textId="77777777" w:rsidR="00E55A0F" w:rsidRDefault="00E55A0F" w:rsidP="00E55A0F">
      <w:pPr>
        <w:pStyle w:val="ListParagraph"/>
        <w:widowControl/>
        <w:autoSpaceDE/>
        <w:autoSpaceDN/>
        <w:snapToGrid w:val="0"/>
        <w:spacing w:line="360" w:lineRule="auto"/>
        <w:ind w:left="0" w:firstLine="0"/>
        <w:rPr>
          <w:color w:val="000000"/>
          <w:sz w:val="20"/>
          <w:szCs w:val="20"/>
          <w:shd w:val="clear" w:color="auto" w:fill="FFFFFF"/>
        </w:rPr>
      </w:pPr>
      <w:r w:rsidRPr="004F3CB8">
        <w:rPr>
          <w:color w:val="000000"/>
          <w:sz w:val="20"/>
          <w:szCs w:val="20"/>
          <w:shd w:val="clear" w:color="auto" w:fill="FFFFFF"/>
        </w:rPr>
        <w:t>Właściwie całe nasze ciało jest swoistym „uchem”, jeśli je odpowiednio nastroimy”</w:t>
      </w:r>
      <w:r w:rsidRPr="004F3CB8">
        <w:rPr>
          <w:rStyle w:val="FootnoteReference"/>
          <w:sz w:val="20"/>
          <w:szCs w:val="20"/>
        </w:rPr>
        <w:t xml:space="preserve"> </w:t>
      </w:r>
      <w:r w:rsidRPr="007C06A6">
        <w:rPr>
          <w:rStyle w:val="FootnoteReference"/>
          <w:sz w:val="20"/>
          <w:szCs w:val="20"/>
        </w:rPr>
        <w:footnoteRef/>
      </w:r>
      <w:r>
        <w:rPr>
          <w:color w:val="000000"/>
          <w:sz w:val="20"/>
          <w:szCs w:val="20"/>
          <w:shd w:val="clear" w:color="auto" w:fill="FFFFFF"/>
        </w:rPr>
        <w:t>.</w:t>
      </w:r>
    </w:p>
    <w:p w14:paraId="1F93619C" w14:textId="77777777" w:rsidR="00E55A0F" w:rsidRPr="004F3CB8" w:rsidRDefault="00E55A0F" w:rsidP="00E55A0F">
      <w:pPr>
        <w:pStyle w:val="ListParagraph"/>
        <w:widowControl/>
        <w:autoSpaceDE/>
        <w:autoSpaceDN/>
        <w:snapToGrid w:val="0"/>
        <w:spacing w:line="360" w:lineRule="auto"/>
        <w:ind w:left="0" w:firstLine="0"/>
        <w:rPr>
          <w:b/>
          <w:bCs/>
          <w:sz w:val="20"/>
          <w:szCs w:val="20"/>
          <w:lang w:eastAsia="pl-PL"/>
        </w:rPr>
      </w:pPr>
    </w:p>
    <w:p w14:paraId="74146EBE" w14:textId="77777777" w:rsidR="00E55A0F" w:rsidRPr="007C06A6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 xml:space="preserve">odwołując się po raz kolejny do tej samej pozycji, zamiast przytaczać cały opis bibliograficzny publikacji, można użyć następujących zwrotów: ibid./ibidem = tamże. </w:t>
      </w:r>
      <w:r w:rsidRPr="007C06A6">
        <w:rPr>
          <w:sz w:val="24"/>
          <w:szCs w:val="24"/>
        </w:rPr>
        <w:br/>
        <w:t>W całej publikacji należy stosować jednolite oznaczenia – polskie lub łacińskie.</w:t>
      </w:r>
    </w:p>
    <w:p w14:paraId="4EE95D64" w14:textId="77777777" w:rsidR="00E55A0F" w:rsidRPr="007C06A6" w:rsidRDefault="00E55A0F" w:rsidP="00E55A0F">
      <w:pPr>
        <w:pStyle w:val="ListParagraph"/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b/>
          <w:bCs/>
          <w:sz w:val="20"/>
          <w:szCs w:val="20"/>
        </w:rPr>
      </w:pPr>
      <w:r w:rsidRPr="007C06A6">
        <w:rPr>
          <w:b/>
          <w:bCs/>
          <w:sz w:val="20"/>
          <w:szCs w:val="20"/>
        </w:rPr>
        <w:t xml:space="preserve">Przykład: </w:t>
      </w:r>
    </w:p>
    <w:p w14:paraId="69B0B498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7C06A6">
        <w:rPr>
          <w:rStyle w:val="FootnoteReference"/>
          <w:rFonts w:ascii="Times New Roman" w:hAnsi="Times New Roman" w:cs="Times New Roman"/>
        </w:rPr>
        <w:footnoteRef/>
      </w:r>
      <w:r w:rsidRPr="007C06A6">
        <w:rPr>
          <w:rFonts w:ascii="Times New Roman" w:hAnsi="Times New Roman" w:cs="Times New Roman"/>
        </w:rPr>
        <w:t xml:space="preserve"> M. </w:t>
      </w:r>
      <w:proofErr w:type="spellStart"/>
      <w:r w:rsidRPr="007C06A6">
        <w:rPr>
          <w:rFonts w:ascii="Times New Roman" w:hAnsi="Times New Roman" w:cs="Times New Roman"/>
        </w:rPr>
        <w:t>Nyman</w:t>
      </w:r>
      <w:proofErr w:type="spellEnd"/>
      <w:r w:rsidRPr="007C06A6">
        <w:rPr>
          <w:rFonts w:ascii="Times New Roman" w:hAnsi="Times New Roman" w:cs="Times New Roman"/>
        </w:rPr>
        <w:t xml:space="preserve">, </w:t>
      </w:r>
      <w:r w:rsidRPr="007C06A6">
        <w:rPr>
          <w:rFonts w:ascii="Times New Roman" w:hAnsi="Times New Roman" w:cs="Times New Roman"/>
          <w:i/>
          <w:iCs/>
        </w:rPr>
        <w:t xml:space="preserve">Muzyka eksperymentalna. </w:t>
      </w:r>
      <w:proofErr w:type="spellStart"/>
      <w:r w:rsidRPr="007C06A6">
        <w:rPr>
          <w:rFonts w:ascii="Times New Roman" w:hAnsi="Times New Roman" w:cs="Times New Roman"/>
          <w:i/>
          <w:iCs/>
        </w:rPr>
        <w:t>Cage</w:t>
      </w:r>
      <w:proofErr w:type="spellEnd"/>
      <w:r w:rsidRPr="007C06A6">
        <w:rPr>
          <w:rFonts w:ascii="Times New Roman" w:hAnsi="Times New Roman" w:cs="Times New Roman"/>
          <w:i/>
          <w:iCs/>
        </w:rPr>
        <w:t xml:space="preserve"> i po </w:t>
      </w:r>
      <w:proofErr w:type="spellStart"/>
      <w:r w:rsidRPr="007C06A6">
        <w:rPr>
          <w:rFonts w:ascii="Times New Roman" w:hAnsi="Times New Roman" w:cs="Times New Roman"/>
          <w:i/>
          <w:iCs/>
        </w:rPr>
        <w:t>Cage’u</w:t>
      </w:r>
      <w:proofErr w:type="spellEnd"/>
      <w:r w:rsidRPr="007C06A6">
        <w:rPr>
          <w:rFonts w:ascii="Times New Roman" w:hAnsi="Times New Roman" w:cs="Times New Roman"/>
        </w:rPr>
        <w:t xml:space="preserve">, tłum. Michał Mendyk, Gdańsk 2011, s. 41. </w:t>
      </w:r>
    </w:p>
    <w:p w14:paraId="3B0D214E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7C06A6">
        <w:rPr>
          <w:rStyle w:val="FootnoteReference"/>
          <w:rFonts w:ascii="Times New Roman" w:hAnsi="Times New Roman" w:cs="Times New Roman"/>
        </w:rPr>
        <w:t>2</w:t>
      </w:r>
      <w:r w:rsidRPr="007C06A6">
        <w:rPr>
          <w:rFonts w:ascii="Times New Roman" w:hAnsi="Times New Roman" w:cs="Times New Roman"/>
        </w:rPr>
        <w:t xml:space="preserve"> Ibid. </w:t>
      </w:r>
    </w:p>
    <w:p w14:paraId="01C3915F" w14:textId="77777777" w:rsidR="00E55A0F" w:rsidRPr="007C06A6" w:rsidRDefault="00E55A0F" w:rsidP="00E55A0F">
      <w:pPr>
        <w:pStyle w:val="ListParagraph"/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</w:p>
    <w:p w14:paraId="46AC896E" w14:textId="77777777" w:rsidR="00E55A0F" w:rsidRPr="007C06A6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 xml:space="preserve">cytując źródło wspomniane kilka przypisów wcześniej, można użyć skrótu: op. cit. </w:t>
      </w:r>
      <w:r w:rsidRPr="007C06A6">
        <w:rPr>
          <w:sz w:val="24"/>
          <w:szCs w:val="24"/>
        </w:rPr>
        <w:lastRenderedPageBreak/>
        <w:t xml:space="preserve">(opus </w:t>
      </w:r>
      <w:proofErr w:type="spellStart"/>
      <w:r w:rsidRPr="007C06A6">
        <w:rPr>
          <w:sz w:val="24"/>
          <w:szCs w:val="24"/>
        </w:rPr>
        <w:t>citatum</w:t>
      </w:r>
      <w:proofErr w:type="spellEnd"/>
      <w:r w:rsidRPr="007C06A6">
        <w:rPr>
          <w:sz w:val="24"/>
          <w:szCs w:val="24"/>
        </w:rPr>
        <w:t>) = dz. cyt. (dzieło cytowane).</w:t>
      </w:r>
    </w:p>
    <w:p w14:paraId="64212956" w14:textId="77777777" w:rsidR="00E55A0F" w:rsidRPr="007C06A6" w:rsidRDefault="00E55A0F" w:rsidP="00E55A0F">
      <w:pPr>
        <w:pStyle w:val="ListParagraph"/>
        <w:snapToGrid w:val="0"/>
        <w:spacing w:line="360" w:lineRule="auto"/>
        <w:ind w:left="0" w:firstLine="0"/>
        <w:rPr>
          <w:b/>
          <w:bCs/>
          <w:sz w:val="20"/>
          <w:szCs w:val="20"/>
        </w:rPr>
      </w:pPr>
      <w:r w:rsidRPr="007C06A6">
        <w:rPr>
          <w:b/>
          <w:bCs/>
          <w:sz w:val="20"/>
          <w:szCs w:val="20"/>
        </w:rPr>
        <w:t>Przykład:</w:t>
      </w:r>
    </w:p>
    <w:p w14:paraId="673BBA0E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7C06A6">
        <w:rPr>
          <w:rStyle w:val="FootnoteReference"/>
          <w:rFonts w:ascii="Times New Roman" w:hAnsi="Times New Roman" w:cs="Times New Roman"/>
        </w:rPr>
        <w:footnoteRef/>
      </w:r>
      <w:r w:rsidRPr="007C06A6">
        <w:rPr>
          <w:rFonts w:ascii="Times New Roman" w:hAnsi="Times New Roman" w:cs="Times New Roman"/>
        </w:rPr>
        <w:t xml:space="preserve"> M. </w:t>
      </w:r>
      <w:proofErr w:type="spellStart"/>
      <w:r w:rsidRPr="007C06A6">
        <w:rPr>
          <w:rFonts w:ascii="Times New Roman" w:hAnsi="Times New Roman" w:cs="Times New Roman"/>
        </w:rPr>
        <w:t>Nyman</w:t>
      </w:r>
      <w:proofErr w:type="spellEnd"/>
      <w:r w:rsidRPr="007C06A6">
        <w:rPr>
          <w:rFonts w:ascii="Times New Roman" w:hAnsi="Times New Roman" w:cs="Times New Roman"/>
        </w:rPr>
        <w:t xml:space="preserve">, </w:t>
      </w:r>
      <w:r w:rsidRPr="007C06A6">
        <w:rPr>
          <w:rFonts w:ascii="Times New Roman" w:hAnsi="Times New Roman" w:cs="Times New Roman"/>
          <w:i/>
          <w:iCs/>
        </w:rPr>
        <w:t xml:space="preserve">Muzyka eksperymentalna. </w:t>
      </w:r>
      <w:proofErr w:type="spellStart"/>
      <w:r w:rsidRPr="007C06A6">
        <w:rPr>
          <w:rFonts w:ascii="Times New Roman" w:hAnsi="Times New Roman" w:cs="Times New Roman"/>
          <w:i/>
          <w:iCs/>
        </w:rPr>
        <w:t>Cage</w:t>
      </w:r>
      <w:proofErr w:type="spellEnd"/>
      <w:r w:rsidRPr="007C06A6">
        <w:rPr>
          <w:rFonts w:ascii="Times New Roman" w:hAnsi="Times New Roman" w:cs="Times New Roman"/>
          <w:i/>
          <w:iCs/>
        </w:rPr>
        <w:t xml:space="preserve"> i po </w:t>
      </w:r>
      <w:proofErr w:type="spellStart"/>
      <w:r w:rsidRPr="007C06A6">
        <w:rPr>
          <w:rFonts w:ascii="Times New Roman" w:hAnsi="Times New Roman" w:cs="Times New Roman"/>
          <w:i/>
          <w:iCs/>
        </w:rPr>
        <w:t>Cage’u</w:t>
      </w:r>
      <w:proofErr w:type="spellEnd"/>
      <w:r w:rsidRPr="007C06A6">
        <w:rPr>
          <w:rFonts w:ascii="Times New Roman" w:hAnsi="Times New Roman" w:cs="Times New Roman"/>
        </w:rPr>
        <w:t xml:space="preserve">, tłum. Michał Mendyk, Gdańsk 2011, s. 41. </w:t>
      </w:r>
    </w:p>
    <w:p w14:paraId="795DA7EA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7C06A6">
        <w:rPr>
          <w:rStyle w:val="FootnoteReference"/>
          <w:rFonts w:ascii="Times New Roman" w:hAnsi="Times New Roman" w:cs="Times New Roman"/>
        </w:rPr>
        <w:t>2</w:t>
      </w:r>
      <w:r w:rsidRPr="007C06A6">
        <w:rPr>
          <w:rFonts w:ascii="Times New Roman" w:hAnsi="Times New Roman" w:cs="Times New Roman"/>
        </w:rPr>
        <w:t xml:space="preserve"> </w:t>
      </w:r>
      <w:r w:rsidRPr="007C06A6">
        <w:rPr>
          <w:rFonts w:ascii="Times New Roman" w:hAnsi="Times New Roman" w:cs="Times New Roman"/>
          <w:i/>
          <w:iCs/>
        </w:rPr>
        <w:t>Kultura dźwięku. Teksty o muzyce nowoczesnej</w:t>
      </w:r>
      <w:r w:rsidRPr="007C06A6">
        <w:rPr>
          <w:rFonts w:ascii="Times New Roman" w:hAnsi="Times New Roman" w:cs="Times New Roman"/>
        </w:rPr>
        <w:t xml:space="preserve">, red. </w:t>
      </w:r>
      <w:r w:rsidRPr="007C06A6">
        <w:rPr>
          <w:rFonts w:ascii="Times New Roman" w:hAnsi="Times New Roman" w:cs="Times New Roman"/>
          <w:lang w:val="en-US"/>
        </w:rPr>
        <w:t xml:space="preserve">Ch. Cox, D. Warner, </w:t>
      </w:r>
      <w:proofErr w:type="spellStart"/>
      <w:r w:rsidRPr="007C06A6">
        <w:rPr>
          <w:rFonts w:ascii="Times New Roman" w:hAnsi="Times New Roman" w:cs="Times New Roman"/>
          <w:lang w:val="en-US"/>
        </w:rPr>
        <w:t>tłum</w:t>
      </w:r>
      <w:proofErr w:type="spellEnd"/>
      <w:r w:rsidRPr="007C06A6">
        <w:rPr>
          <w:rFonts w:ascii="Times New Roman" w:hAnsi="Times New Roman" w:cs="Times New Roman"/>
          <w:lang w:val="en-US"/>
        </w:rPr>
        <w:t xml:space="preserve">. </w:t>
      </w:r>
      <w:r w:rsidRPr="007C06A6">
        <w:rPr>
          <w:rFonts w:ascii="Times New Roman" w:hAnsi="Times New Roman" w:cs="Times New Roman"/>
        </w:rPr>
        <w:t>J. Kutyła, Gdańsk 2010, s. 139.</w:t>
      </w:r>
    </w:p>
    <w:p w14:paraId="18FFAD61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7C06A6">
        <w:rPr>
          <w:rStyle w:val="FootnoteReference"/>
          <w:rFonts w:ascii="Times New Roman" w:hAnsi="Times New Roman" w:cs="Times New Roman"/>
        </w:rPr>
        <w:t>3</w:t>
      </w:r>
      <w:r w:rsidRPr="007C06A6">
        <w:rPr>
          <w:rFonts w:ascii="Times New Roman" w:hAnsi="Times New Roman" w:cs="Times New Roman"/>
        </w:rPr>
        <w:t xml:space="preserve"> M. </w:t>
      </w:r>
      <w:proofErr w:type="spellStart"/>
      <w:r w:rsidRPr="007C06A6">
        <w:rPr>
          <w:rFonts w:ascii="Times New Roman" w:hAnsi="Times New Roman" w:cs="Times New Roman"/>
        </w:rPr>
        <w:t>Nyman</w:t>
      </w:r>
      <w:proofErr w:type="spellEnd"/>
      <w:r w:rsidRPr="007C06A6">
        <w:rPr>
          <w:rFonts w:ascii="Times New Roman" w:hAnsi="Times New Roman" w:cs="Times New Roman"/>
        </w:rPr>
        <w:t xml:space="preserve">, op. cit., s. 2.  </w:t>
      </w:r>
    </w:p>
    <w:p w14:paraId="23AB0EF9" w14:textId="77777777" w:rsidR="00E55A0F" w:rsidRPr="007C06A6" w:rsidRDefault="00E55A0F" w:rsidP="00E55A0F">
      <w:pPr>
        <w:pStyle w:val="ListParagraph"/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</w:p>
    <w:p w14:paraId="746A2ACA" w14:textId="77777777" w:rsidR="00E55A0F" w:rsidRDefault="00E55A0F" w:rsidP="00E55A0F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  <w:r w:rsidRPr="007C06A6">
        <w:rPr>
          <w:sz w:val="24"/>
          <w:szCs w:val="24"/>
        </w:rPr>
        <w:t>przytaczając kilka opracowań tego samego autora, przy kolejnym cytowaniu można skrócić tytuł do jednego lub dwóch słów, po których następuje wielokropek.</w:t>
      </w:r>
    </w:p>
    <w:p w14:paraId="27F87A66" w14:textId="77777777" w:rsidR="00E55A0F" w:rsidRPr="007C06A6" w:rsidRDefault="00E55A0F" w:rsidP="00E55A0F">
      <w:pPr>
        <w:pStyle w:val="ListParagraph"/>
        <w:tabs>
          <w:tab w:val="left" w:pos="498"/>
          <w:tab w:val="left" w:pos="499"/>
        </w:tabs>
        <w:snapToGrid w:val="0"/>
        <w:spacing w:line="360" w:lineRule="auto"/>
        <w:ind w:left="0" w:right="759" w:firstLine="0"/>
        <w:rPr>
          <w:sz w:val="24"/>
          <w:szCs w:val="24"/>
        </w:rPr>
      </w:pPr>
    </w:p>
    <w:p w14:paraId="027C6E01" w14:textId="77777777" w:rsidR="00E55A0F" w:rsidRPr="007C06A6" w:rsidRDefault="00E55A0F" w:rsidP="00E55A0F">
      <w:pPr>
        <w:pStyle w:val="BodyText"/>
        <w:widowControl/>
        <w:numPr>
          <w:ilvl w:val="0"/>
          <w:numId w:val="7"/>
        </w:numPr>
        <w:autoSpaceDE/>
        <w:autoSpaceDN/>
        <w:snapToGrid w:val="0"/>
        <w:spacing w:line="360" w:lineRule="auto"/>
        <w:ind w:left="0" w:right="133" w:firstLine="0"/>
        <w:jc w:val="both"/>
      </w:pPr>
      <w:r w:rsidRPr="007C06A6">
        <w:t xml:space="preserve">przypis </w:t>
      </w:r>
      <w:r>
        <w:t xml:space="preserve">odwołujący </w:t>
      </w:r>
      <w:r w:rsidRPr="007C06A6">
        <w:t>do strony internetowej</w:t>
      </w:r>
      <w:r>
        <w:t xml:space="preserve"> powinien zawierać</w:t>
      </w:r>
      <w:r w:rsidRPr="007C06A6">
        <w:t xml:space="preserve"> </w:t>
      </w:r>
      <w:r w:rsidRPr="007C06A6">
        <w:rPr>
          <w:bCs/>
        </w:rPr>
        <w:t>dokładny link</w:t>
      </w:r>
      <w:r w:rsidRPr="007C06A6">
        <w:rPr>
          <w:b/>
        </w:rPr>
        <w:t xml:space="preserve"> </w:t>
      </w:r>
      <w:r w:rsidRPr="007C06A6">
        <w:t xml:space="preserve">oraz po przecinku datę dostępu. </w:t>
      </w:r>
    </w:p>
    <w:p w14:paraId="7A94D2C2" w14:textId="77777777" w:rsidR="00E55A0F" w:rsidRPr="00346B83" w:rsidRDefault="00E55A0F" w:rsidP="00E55A0F">
      <w:pPr>
        <w:pStyle w:val="BodyText"/>
        <w:snapToGrid w:val="0"/>
        <w:spacing w:line="360" w:lineRule="auto"/>
        <w:jc w:val="both"/>
        <w:rPr>
          <w:b/>
          <w:bCs/>
          <w:sz w:val="20"/>
          <w:szCs w:val="20"/>
          <w:lang w:val="en-US"/>
        </w:rPr>
      </w:pPr>
      <w:proofErr w:type="spellStart"/>
      <w:r w:rsidRPr="00346B83">
        <w:rPr>
          <w:b/>
          <w:bCs/>
          <w:sz w:val="20"/>
          <w:szCs w:val="20"/>
          <w:lang w:val="en-US"/>
        </w:rPr>
        <w:t>Przykład</w:t>
      </w:r>
      <w:proofErr w:type="spellEnd"/>
      <w:r w:rsidRPr="00346B83">
        <w:rPr>
          <w:b/>
          <w:bCs/>
          <w:sz w:val="20"/>
          <w:szCs w:val="20"/>
          <w:lang w:val="en-US"/>
        </w:rPr>
        <w:t xml:space="preserve">: </w:t>
      </w:r>
    </w:p>
    <w:p w14:paraId="3A6657BD" w14:textId="77777777" w:rsidR="00E55A0F" w:rsidRPr="00346B83" w:rsidRDefault="00E55A0F" w:rsidP="00E55A0F">
      <w:pPr>
        <w:pStyle w:val="BodyText"/>
        <w:snapToGrid w:val="0"/>
        <w:spacing w:line="360" w:lineRule="auto"/>
        <w:rPr>
          <w:b/>
          <w:bCs/>
          <w:sz w:val="20"/>
          <w:szCs w:val="20"/>
          <w:lang w:val="en-US"/>
        </w:rPr>
      </w:pPr>
      <w:r w:rsidRPr="00346B83">
        <w:rPr>
          <w:sz w:val="20"/>
          <w:szCs w:val="20"/>
          <w:lang w:val="en-US"/>
        </w:rPr>
        <w:t>H. Westerkamp</w:t>
      </w:r>
      <w:r w:rsidRPr="00346B83">
        <w:rPr>
          <w:i/>
          <w:iCs/>
          <w:sz w:val="20"/>
          <w:szCs w:val="20"/>
          <w:lang w:val="en-US"/>
        </w:rPr>
        <w:t>, ​</w:t>
      </w:r>
      <w:proofErr w:type="spellStart"/>
      <w:r w:rsidRPr="00346B83">
        <w:rPr>
          <w:i/>
          <w:iCs/>
          <w:sz w:val="20"/>
          <w:szCs w:val="20"/>
          <w:lang w:val="en-US"/>
        </w:rPr>
        <w:t>Soundwalking</w:t>
      </w:r>
      <w:proofErr w:type="spellEnd"/>
      <w:r w:rsidRPr="00346B83">
        <w:rPr>
          <w:i/>
          <w:iCs/>
          <w:sz w:val="20"/>
          <w:szCs w:val="20"/>
          <w:lang w:val="en-US"/>
        </w:rPr>
        <w:t xml:space="preserve"> as Ecological Practice</w:t>
      </w:r>
      <w:r w:rsidRPr="00346B83">
        <w:rPr>
          <w:sz w:val="20"/>
          <w:szCs w:val="20"/>
          <w:lang w:val="en-US"/>
        </w:rPr>
        <w:t>, https://www.hildegardwesterkamp.ca/writings/writingsby/?post_id=14&amp;title=%E2%80%8Bsoundwalking-as-ecological-practice-, [</w:t>
      </w:r>
      <w:proofErr w:type="spellStart"/>
      <w:r w:rsidRPr="00346B83">
        <w:rPr>
          <w:sz w:val="20"/>
          <w:szCs w:val="20"/>
          <w:lang w:val="en-US"/>
        </w:rPr>
        <w:t>dostęp</w:t>
      </w:r>
      <w:proofErr w:type="spellEnd"/>
      <w:r w:rsidRPr="00346B83">
        <w:rPr>
          <w:sz w:val="20"/>
          <w:szCs w:val="20"/>
          <w:lang w:val="en-US"/>
        </w:rPr>
        <w:t>: 11.03.2020].</w:t>
      </w:r>
    </w:p>
    <w:p w14:paraId="0340B06D" w14:textId="77777777" w:rsidR="00E55A0F" w:rsidRPr="00346B83" w:rsidRDefault="00E55A0F" w:rsidP="00E55A0F">
      <w:pPr>
        <w:pStyle w:val="BodyText"/>
        <w:snapToGrid w:val="0"/>
        <w:spacing w:line="360" w:lineRule="auto"/>
        <w:jc w:val="both"/>
        <w:rPr>
          <w:lang w:val="en-US"/>
        </w:rPr>
      </w:pPr>
    </w:p>
    <w:p w14:paraId="63BCF301" w14:textId="77777777" w:rsidR="00E55A0F" w:rsidRPr="007C06A6" w:rsidRDefault="00E55A0F" w:rsidP="00E55A0F">
      <w:pPr>
        <w:pStyle w:val="BodyText"/>
        <w:widowControl/>
        <w:numPr>
          <w:ilvl w:val="0"/>
          <w:numId w:val="7"/>
        </w:numPr>
        <w:autoSpaceDE/>
        <w:autoSpaceDN/>
        <w:snapToGrid w:val="0"/>
        <w:spacing w:line="360" w:lineRule="auto"/>
        <w:ind w:left="0" w:right="133" w:firstLine="0"/>
        <w:jc w:val="both"/>
      </w:pPr>
      <w:r w:rsidRPr="007C06A6">
        <w:rPr>
          <w:lang w:eastAsia="pl-PL"/>
        </w:rPr>
        <w:t>j</w:t>
      </w:r>
      <w:r w:rsidRPr="0067104F">
        <w:rPr>
          <w:lang w:eastAsia="pl-PL"/>
        </w:rPr>
        <w:t xml:space="preserve">eżeli cytujemy tekst, który jest już cytatem w innym tekście, stosujemy zapis: </w:t>
      </w:r>
    </w:p>
    <w:p w14:paraId="62C34A0D" w14:textId="77777777" w:rsidR="00E55A0F" w:rsidRPr="007C06A6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  <w:lang w:val="en-US"/>
        </w:rPr>
      </w:pPr>
      <w:r w:rsidRPr="007C06A6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Pr="007C06A6">
        <w:rPr>
          <w:rFonts w:ascii="Times New Roman" w:hAnsi="Times New Roman" w:cs="Times New Roman"/>
          <w:lang w:val="en-US"/>
        </w:rPr>
        <w:t>Voegelin</w:t>
      </w:r>
      <w:proofErr w:type="spellEnd"/>
      <w:r w:rsidRPr="007C06A6">
        <w:rPr>
          <w:rFonts w:ascii="Times New Roman" w:hAnsi="Times New Roman" w:cs="Times New Roman"/>
          <w:lang w:val="en-US"/>
        </w:rPr>
        <w:t xml:space="preserve">, </w:t>
      </w:r>
      <w:r w:rsidRPr="007C06A6">
        <w:rPr>
          <w:rFonts w:ascii="Times New Roman" w:hAnsi="Times New Roman" w:cs="Times New Roman"/>
          <w:i/>
          <w:iCs/>
          <w:lang w:val="en-US"/>
        </w:rPr>
        <w:t>Listening to Noise and Silence: Towards a Philosophy of Sound Art</w:t>
      </w:r>
      <w:r w:rsidRPr="007C06A6">
        <w:rPr>
          <w:rFonts w:ascii="Times New Roman" w:hAnsi="Times New Roman" w:cs="Times New Roman"/>
          <w:lang w:val="en-US"/>
        </w:rPr>
        <w:t xml:space="preserve">, Bloomsbury Academic, London 2010, s. 93, </w:t>
      </w:r>
      <w:proofErr w:type="spellStart"/>
      <w:r w:rsidRPr="007C06A6">
        <w:rPr>
          <w:rFonts w:ascii="Times New Roman" w:hAnsi="Times New Roman" w:cs="Times New Roman"/>
          <w:lang w:val="en-US"/>
        </w:rPr>
        <w:t>cyt</w:t>
      </w:r>
      <w:proofErr w:type="spellEnd"/>
      <w:r w:rsidRPr="007C06A6">
        <w:rPr>
          <w:rFonts w:ascii="Times New Roman" w:hAnsi="Times New Roman" w:cs="Times New Roman"/>
          <w:lang w:val="en-US"/>
        </w:rPr>
        <w:t xml:space="preserve">. za: I. Findlay-Walsh, </w:t>
      </w:r>
      <w:r>
        <w:rPr>
          <w:rFonts w:ascii="Times New Roman" w:hAnsi="Times New Roman" w:cs="Times New Roman"/>
          <w:lang w:val="en-US"/>
        </w:rPr>
        <w:t>op</w:t>
      </w:r>
      <w:r w:rsidRPr="007C06A6">
        <w:rPr>
          <w:rFonts w:ascii="Times New Roman" w:hAnsi="Times New Roman" w:cs="Times New Roman"/>
          <w:lang w:val="en-US"/>
        </w:rPr>
        <w:t>. c</w:t>
      </w:r>
      <w:r>
        <w:rPr>
          <w:rFonts w:ascii="Times New Roman" w:hAnsi="Times New Roman" w:cs="Times New Roman"/>
          <w:lang w:val="en-US"/>
        </w:rPr>
        <w:t>it</w:t>
      </w:r>
      <w:r w:rsidRPr="007C06A6">
        <w:rPr>
          <w:rFonts w:ascii="Times New Roman" w:hAnsi="Times New Roman" w:cs="Times New Roman"/>
          <w:lang w:val="en-US"/>
        </w:rPr>
        <w:t xml:space="preserve">., s. 122.  </w:t>
      </w:r>
    </w:p>
    <w:p w14:paraId="78FCB9A6" w14:textId="77777777" w:rsidR="00E55A0F" w:rsidRPr="00346B83" w:rsidRDefault="00E55A0F" w:rsidP="00E55A0F">
      <w:pPr>
        <w:pStyle w:val="BodyText"/>
        <w:snapToGrid w:val="0"/>
        <w:spacing w:line="360" w:lineRule="auto"/>
        <w:jc w:val="both"/>
        <w:rPr>
          <w:lang w:val="en-US"/>
        </w:rPr>
      </w:pPr>
    </w:p>
    <w:p w14:paraId="126B08D9" w14:textId="77777777" w:rsidR="00E55A0F" w:rsidRPr="009A52FB" w:rsidRDefault="00E55A0F" w:rsidP="00E55A0F">
      <w:pPr>
        <w:pStyle w:val="Heading4"/>
        <w:tabs>
          <w:tab w:val="left" w:pos="847"/>
        </w:tabs>
        <w:snapToGrid w:val="0"/>
        <w:spacing w:before="0" w:line="360" w:lineRule="auto"/>
        <w:ind w:left="0"/>
        <w:jc w:val="center"/>
        <w:rPr>
          <w:smallCaps/>
          <w:sz w:val="24"/>
          <w:szCs w:val="24"/>
        </w:rPr>
      </w:pPr>
      <w:r w:rsidRPr="009A52FB">
        <w:rPr>
          <w:smallCaps/>
          <w:sz w:val="24"/>
          <w:szCs w:val="24"/>
        </w:rPr>
        <w:t>ZASADY OPISU</w:t>
      </w:r>
      <w:r w:rsidRPr="009A52FB">
        <w:rPr>
          <w:smallCaps/>
          <w:spacing w:val="-7"/>
          <w:sz w:val="24"/>
          <w:szCs w:val="24"/>
        </w:rPr>
        <w:t xml:space="preserve"> </w:t>
      </w:r>
      <w:r w:rsidRPr="009A52FB">
        <w:rPr>
          <w:smallCaps/>
          <w:sz w:val="24"/>
          <w:szCs w:val="24"/>
        </w:rPr>
        <w:t>BIBLIOGRAFICZNEGO</w:t>
      </w:r>
    </w:p>
    <w:p w14:paraId="2F3F23E8" w14:textId="77777777" w:rsidR="00E55A0F" w:rsidRPr="007C06A6" w:rsidRDefault="00E55A0F" w:rsidP="00E55A0F">
      <w:pPr>
        <w:pStyle w:val="BodyText"/>
        <w:snapToGrid w:val="0"/>
        <w:spacing w:line="360" w:lineRule="auto"/>
      </w:pPr>
    </w:p>
    <w:p w14:paraId="2451422A" w14:textId="77777777" w:rsidR="00E55A0F" w:rsidRPr="007C06A6" w:rsidRDefault="00E55A0F" w:rsidP="00E55A0F">
      <w:pPr>
        <w:pStyle w:val="ListParagraph"/>
        <w:numPr>
          <w:ilvl w:val="0"/>
          <w:numId w:val="11"/>
        </w:numPr>
        <w:tabs>
          <w:tab w:val="left" w:pos="499"/>
        </w:tabs>
        <w:snapToGrid w:val="0"/>
        <w:spacing w:line="360" w:lineRule="auto"/>
        <w:ind w:left="0" w:firstLine="0"/>
        <w:rPr>
          <w:sz w:val="24"/>
          <w:szCs w:val="24"/>
        </w:rPr>
      </w:pPr>
      <w:r w:rsidRPr="007C06A6">
        <w:rPr>
          <w:sz w:val="24"/>
          <w:szCs w:val="24"/>
        </w:rPr>
        <w:t>Wydawnictwo zwarte (książka)</w:t>
      </w:r>
    </w:p>
    <w:p w14:paraId="5C6418A7" w14:textId="77777777" w:rsidR="00E55A0F" w:rsidRPr="007C06A6" w:rsidRDefault="00E55A0F" w:rsidP="00E55A0F">
      <w:pPr>
        <w:widowControl/>
        <w:autoSpaceDE/>
        <w:autoSpaceDN/>
        <w:snapToGrid w:val="0"/>
        <w:spacing w:line="360" w:lineRule="auto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 xml:space="preserve">Nazwisko, Inicjał imienia, Tytuł, Miejsce wydania, rok. </w:t>
      </w:r>
    </w:p>
    <w:p w14:paraId="07129EE1" w14:textId="77777777" w:rsidR="00E55A0F" w:rsidRPr="009A52FB" w:rsidRDefault="00E55A0F" w:rsidP="00E55A0F">
      <w:pPr>
        <w:snapToGrid w:val="0"/>
        <w:spacing w:line="360" w:lineRule="auto"/>
        <w:rPr>
          <w:b/>
          <w:bCs/>
          <w:sz w:val="20"/>
          <w:szCs w:val="20"/>
        </w:rPr>
      </w:pPr>
      <w:r w:rsidRPr="009A52FB">
        <w:rPr>
          <w:b/>
          <w:bCs/>
          <w:sz w:val="20"/>
          <w:szCs w:val="20"/>
        </w:rPr>
        <w:t>Przykład:</w:t>
      </w:r>
    </w:p>
    <w:p w14:paraId="7065D9E7" w14:textId="77777777" w:rsidR="00E55A0F" w:rsidRPr="009A52FB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9A52FB">
        <w:rPr>
          <w:rFonts w:ascii="Times New Roman" w:hAnsi="Times New Roman" w:cs="Times New Roman"/>
        </w:rPr>
        <w:t xml:space="preserve">Tarasiewicz B., </w:t>
      </w:r>
      <w:r w:rsidRPr="009A52FB">
        <w:rPr>
          <w:rFonts w:ascii="Times New Roman" w:hAnsi="Times New Roman" w:cs="Times New Roman"/>
          <w:i/>
          <w:iCs/>
        </w:rPr>
        <w:t>Mówię i śpiewam świadomie. Podręcznik do nauki emisji głosu</w:t>
      </w:r>
      <w:r w:rsidRPr="009A52FB">
        <w:rPr>
          <w:rFonts w:ascii="Times New Roman" w:hAnsi="Times New Roman" w:cs="Times New Roman"/>
        </w:rPr>
        <w:t xml:space="preserve">, Kraków 2003. </w:t>
      </w:r>
    </w:p>
    <w:p w14:paraId="0E656DA7" w14:textId="77777777" w:rsidR="00E55A0F" w:rsidRPr="007C06A6" w:rsidRDefault="00E55A0F" w:rsidP="00E55A0F">
      <w:pPr>
        <w:pStyle w:val="Heading4"/>
        <w:tabs>
          <w:tab w:val="left" w:pos="499"/>
        </w:tabs>
        <w:snapToGrid w:val="0"/>
        <w:spacing w:before="0" w:line="360" w:lineRule="auto"/>
        <w:ind w:left="0"/>
        <w:rPr>
          <w:b w:val="0"/>
          <w:bCs w:val="0"/>
          <w:sz w:val="24"/>
          <w:szCs w:val="24"/>
        </w:rPr>
      </w:pPr>
    </w:p>
    <w:p w14:paraId="642C6786" w14:textId="77777777" w:rsidR="00E55A0F" w:rsidRPr="007C06A6" w:rsidRDefault="00E55A0F" w:rsidP="00E55A0F">
      <w:pPr>
        <w:pStyle w:val="Heading4"/>
        <w:numPr>
          <w:ilvl w:val="0"/>
          <w:numId w:val="11"/>
        </w:numPr>
        <w:tabs>
          <w:tab w:val="num" w:pos="360"/>
          <w:tab w:val="left" w:pos="499"/>
        </w:tabs>
        <w:snapToGrid w:val="0"/>
        <w:spacing w:before="0" w:line="360" w:lineRule="auto"/>
        <w:ind w:left="0" w:firstLine="0"/>
        <w:rPr>
          <w:b w:val="0"/>
          <w:bCs w:val="0"/>
          <w:sz w:val="24"/>
          <w:szCs w:val="24"/>
        </w:rPr>
      </w:pPr>
      <w:r w:rsidRPr="007C06A6">
        <w:rPr>
          <w:b w:val="0"/>
          <w:bCs w:val="0"/>
          <w:sz w:val="24"/>
          <w:szCs w:val="24"/>
        </w:rPr>
        <w:t>Artykuł w wydawnictwie zwartym (rozdział w</w:t>
      </w:r>
      <w:r w:rsidRPr="007C06A6">
        <w:rPr>
          <w:b w:val="0"/>
          <w:bCs w:val="0"/>
          <w:spacing w:val="-7"/>
          <w:sz w:val="24"/>
          <w:szCs w:val="24"/>
        </w:rPr>
        <w:t xml:space="preserve"> </w:t>
      </w:r>
      <w:r w:rsidRPr="007C06A6">
        <w:rPr>
          <w:b w:val="0"/>
          <w:bCs w:val="0"/>
          <w:sz w:val="24"/>
          <w:szCs w:val="24"/>
        </w:rPr>
        <w:t xml:space="preserve">książce) lub w pracy zbiorowej </w:t>
      </w:r>
    </w:p>
    <w:p w14:paraId="168C60F1" w14:textId="77777777" w:rsidR="00E55A0F" w:rsidRPr="009A52FB" w:rsidRDefault="00E55A0F" w:rsidP="00E55A0F">
      <w:pPr>
        <w:widowControl/>
        <w:autoSpaceDE/>
        <w:autoSpaceDN/>
        <w:snapToGrid w:val="0"/>
        <w:spacing w:line="360" w:lineRule="auto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>Nazwisko Inicjał imienia, Tytuł artykułu, [w:] Tytuł pracy zbiorowej, [red.] Inicjał imienia i Nazwisko redaktora, miejsce i rok wydania, numery stron od –do.</w:t>
      </w:r>
    </w:p>
    <w:p w14:paraId="226FA830" w14:textId="77777777" w:rsidR="00E55A0F" w:rsidRPr="009A52FB" w:rsidRDefault="00E55A0F" w:rsidP="00E55A0F">
      <w:pPr>
        <w:snapToGrid w:val="0"/>
        <w:spacing w:line="360" w:lineRule="auto"/>
        <w:rPr>
          <w:b/>
          <w:bCs/>
          <w:sz w:val="20"/>
          <w:szCs w:val="20"/>
        </w:rPr>
      </w:pPr>
      <w:r w:rsidRPr="009A52FB">
        <w:rPr>
          <w:b/>
          <w:bCs/>
          <w:sz w:val="20"/>
          <w:szCs w:val="20"/>
        </w:rPr>
        <w:t>Przykład:</w:t>
      </w:r>
    </w:p>
    <w:p w14:paraId="3093FA7A" w14:textId="77777777" w:rsidR="00E55A0F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proofErr w:type="spellStart"/>
      <w:r w:rsidRPr="009A52FB">
        <w:rPr>
          <w:rFonts w:ascii="Times New Roman" w:hAnsi="Times New Roman" w:cs="Times New Roman"/>
        </w:rPr>
        <w:t>Ritsema</w:t>
      </w:r>
      <w:proofErr w:type="spellEnd"/>
      <w:r w:rsidRPr="009A52FB">
        <w:rPr>
          <w:rFonts w:ascii="Times New Roman" w:hAnsi="Times New Roman" w:cs="Times New Roman"/>
        </w:rPr>
        <w:t xml:space="preserve"> J., </w:t>
      </w:r>
      <w:r w:rsidRPr="009A52FB">
        <w:rPr>
          <w:rFonts w:ascii="Times New Roman" w:hAnsi="Times New Roman" w:cs="Times New Roman"/>
          <w:i/>
          <w:iCs/>
        </w:rPr>
        <w:t xml:space="preserve">Improwizacja jako </w:t>
      </w:r>
      <w:proofErr w:type="spellStart"/>
      <w:r w:rsidRPr="009A52FB">
        <w:rPr>
          <w:rFonts w:ascii="Times New Roman" w:hAnsi="Times New Roman" w:cs="Times New Roman"/>
          <w:i/>
          <w:iCs/>
        </w:rPr>
        <w:t>performans</w:t>
      </w:r>
      <w:proofErr w:type="spellEnd"/>
      <w:r w:rsidRPr="009A52FB">
        <w:rPr>
          <w:rFonts w:ascii="Times New Roman" w:hAnsi="Times New Roman" w:cs="Times New Roman"/>
        </w:rPr>
        <w:t xml:space="preserve">, tłum. K. Pastuszak, [w:] </w:t>
      </w:r>
      <w:r w:rsidRPr="009A52FB">
        <w:rPr>
          <w:rFonts w:ascii="Times New Roman" w:hAnsi="Times New Roman" w:cs="Times New Roman"/>
          <w:i/>
          <w:iCs/>
        </w:rPr>
        <w:t>Świadomość ruchu. Teksty o tańcu współczesnym</w:t>
      </w:r>
      <w:r w:rsidRPr="009A52FB">
        <w:rPr>
          <w:rFonts w:ascii="Times New Roman" w:hAnsi="Times New Roman" w:cs="Times New Roman"/>
        </w:rPr>
        <w:t>, red. J. Majewska, Kraków 2013, s. 279-296.</w:t>
      </w:r>
    </w:p>
    <w:p w14:paraId="37FCE746" w14:textId="77777777" w:rsidR="00E55A0F" w:rsidRPr="009A52FB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</w:p>
    <w:p w14:paraId="7C4130CF" w14:textId="77777777" w:rsidR="00E55A0F" w:rsidRPr="007C06A6" w:rsidRDefault="00E55A0F" w:rsidP="00E55A0F">
      <w:pPr>
        <w:pStyle w:val="Heading4"/>
        <w:numPr>
          <w:ilvl w:val="0"/>
          <w:numId w:val="11"/>
        </w:numPr>
        <w:tabs>
          <w:tab w:val="num" w:pos="360"/>
          <w:tab w:val="left" w:pos="499"/>
        </w:tabs>
        <w:snapToGrid w:val="0"/>
        <w:spacing w:before="0" w:line="360" w:lineRule="auto"/>
        <w:ind w:left="0" w:firstLine="0"/>
        <w:rPr>
          <w:b w:val="0"/>
          <w:bCs w:val="0"/>
          <w:sz w:val="24"/>
          <w:szCs w:val="24"/>
        </w:rPr>
      </w:pPr>
      <w:r w:rsidRPr="007C06A6">
        <w:rPr>
          <w:b w:val="0"/>
          <w:bCs w:val="0"/>
          <w:sz w:val="24"/>
          <w:szCs w:val="24"/>
        </w:rPr>
        <w:t xml:space="preserve">Artykuł w wydawnictwie (czasopiśmie) </w:t>
      </w:r>
    </w:p>
    <w:p w14:paraId="6BFA60DE" w14:textId="77777777" w:rsidR="00E55A0F" w:rsidRPr="009A52FB" w:rsidRDefault="00E55A0F" w:rsidP="00E55A0F">
      <w:pPr>
        <w:widowControl/>
        <w:autoSpaceDE/>
        <w:autoSpaceDN/>
        <w:snapToGrid w:val="0"/>
        <w:spacing w:line="360" w:lineRule="auto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 xml:space="preserve">Nazwisko, Inicjał imienia, Tytuł artykułu, „Tytuł czasopisma”, rok wydania, numer zeszytu, strony od-do. </w:t>
      </w:r>
    </w:p>
    <w:p w14:paraId="7F632599" w14:textId="77777777" w:rsidR="00E55A0F" w:rsidRPr="009A52FB" w:rsidRDefault="00E55A0F" w:rsidP="00E55A0F">
      <w:pPr>
        <w:snapToGrid w:val="0"/>
        <w:spacing w:line="360" w:lineRule="auto"/>
        <w:rPr>
          <w:b/>
          <w:bCs/>
          <w:sz w:val="20"/>
          <w:szCs w:val="20"/>
        </w:rPr>
      </w:pPr>
      <w:r w:rsidRPr="009A52FB">
        <w:rPr>
          <w:b/>
          <w:bCs/>
          <w:sz w:val="20"/>
          <w:szCs w:val="20"/>
        </w:rPr>
        <w:t>Przykład:</w:t>
      </w:r>
    </w:p>
    <w:p w14:paraId="19A64FA7" w14:textId="77777777" w:rsidR="00E55A0F" w:rsidRPr="009A52FB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9A52FB">
        <w:rPr>
          <w:rFonts w:ascii="Times New Roman" w:hAnsi="Times New Roman" w:cs="Times New Roman"/>
        </w:rPr>
        <w:lastRenderedPageBreak/>
        <w:t xml:space="preserve">Stasiowska J., </w:t>
      </w:r>
      <w:r w:rsidRPr="009A52FB">
        <w:rPr>
          <w:rFonts w:ascii="Times New Roman" w:hAnsi="Times New Roman" w:cs="Times New Roman"/>
          <w:i/>
          <w:iCs/>
        </w:rPr>
        <w:t xml:space="preserve">Przeczyść uszy, przetrzyj oczy, przewietrz mózg – ekologia akustyczna. </w:t>
      </w:r>
      <w:proofErr w:type="spellStart"/>
      <w:r w:rsidRPr="009A52FB">
        <w:rPr>
          <w:rFonts w:ascii="Times New Roman" w:hAnsi="Times New Roman" w:cs="Times New Roman"/>
          <w:i/>
          <w:iCs/>
        </w:rPr>
        <w:t>Soundscape</w:t>
      </w:r>
      <w:proofErr w:type="spellEnd"/>
      <w:r w:rsidRPr="009A52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52FB">
        <w:rPr>
          <w:rFonts w:ascii="Times New Roman" w:hAnsi="Times New Roman" w:cs="Times New Roman"/>
          <w:i/>
          <w:iCs/>
        </w:rPr>
        <w:t>studies</w:t>
      </w:r>
      <w:proofErr w:type="spellEnd"/>
      <w:r w:rsidRPr="009A52F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A52FB">
        <w:rPr>
          <w:rFonts w:ascii="Times New Roman" w:hAnsi="Times New Roman" w:cs="Times New Roman"/>
          <w:i/>
          <w:iCs/>
        </w:rPr>
        <w:t>sound</w:t>
      </w:r>
      <w:proofErr w:type="spellEnd"/>
      <w:r w:rsidRPr="009A52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52FB">
        <w:rPr>
          <w:rFonts w:ascii="Times New Roman" w:hAnsi="Times New Roman" w:cs="Times New Roman"/>
          <w:i/>
          <w:iCs/>
        </w:rPr>
        <w:t>studies</w:t>
      </w:r>
      <w:proofErr w:type="spellEnd"/>
      <w:r w:rsidRPr="009A52FB">
        <w:rPr>
          <w:rFonts w:ascii="Times New Roman" w:hAnsi="Times New Roman" w:cs="Times New Roman"/>
        </w:rPr>
        <w:t>, „Glissando” 2015, nr 26, s. 52-55.</w:t>
      </w:r>
    </w:p>
    <w:p w14:paraId="1C4A70E5" w14:textId="77777777" w:rsidR="00E55A0F" w:rsidRPr="007C06A6" w:rsidRDefault="00E55A0F" w:rsidP="00E55A0F">
      <w:pPr>
        <w:pStyle w:val="BodyText"/>
        <w:snapToGrid w:val="0"/>
        <w:spacing w:line="360" w:lineRule="auto"/>
      </w:pPr>
    </w:p>
    <w:p w14:paraId="6ED9AFA5" w14:textId="77777777" w:rsidR="00E55A0F" w:rsidRPr="007C06A6" w:rsidRDefault="00E55A0F" w:rsidP="00E55A0F">
      <w:pPr>
        <w:pStyle w:val="BodyText"/>
        <w:numPr>
          <w:ilvl w:val="0"/>
          <w:numId w:val="11"/>
        </w:numPr>
        <w:snapToGrid w:val="0"/>
        <w:spacing w:line="360" w:lineRule="auto"/>
        <w:ind w:left="0" w:firstLine="0"/>
      </w:pPr>
      <w:r w:rsidRPr="007C06A6">
        <w:t>Praca zbiorowa</w:t>
      </w:r>
    </w:p>
    <w:p w14:paraId="30343E76" w14:textId="77777777" w:rsidR="00E55A0F" w:rsidRPr="007C06A6" w:rsidRDefault="00E55A0F" w:rsidP="00E55A0F">
      <w:pPr>
        <w:widowControl/>
        <w:autoSpaceDE/>
        <w:autoSpaceDN/>
        <w:snapToGrid w:val="0"/>
        <w:spacing w:line="360" w:lineRule="auto"/>
        <w:rPr>
          <w:sz w:val="24"/>
          <w:szCs w:val="24"/>
          <w:lang w:eastAsia="pl-PL"/>
        </w:rPr>
      </w:pPr>
      <w:r w:rsidRPr="00217493">
        <w:rPr>
          <w:sz w:val="24"/>
          <w:szCs w:val="24"/>
          <w:lang w:eastAsia="pl-PL"/>
        </w:rPr>
        <w:t xml:space="preserve">Opis bibliograficzny pracy zbiorowej rozpoczynamy od tytułu, a następnie podajemy nazwisko redaktora poprzedzone skrótem red. lub pod red. </w:t>
      </w:r>
    </w:p>
    <w:p w14:paraId="5F4CEF89" w14:textId="77777777" w:rsidR="00E55A0F" w:rsidRPr="009A52FB" w:rsidRDefault="00E55A0F" w:rsidP="00E55A0F">
      <w:pPr>
        <w:widowControl/>
        <w:autoSpaceDE/>
        <w:autoSpaceDN/>
        <w:snapToGrid w:val="0"/>
        <w:spacing w:line="360" w:lineRule="auto"/>
        <w:rPr>
          <w:b/>
          <w:bCs/>
          <w:sz w:val="20"/>
          <w:szCs w:val="20"/>
          <w:lang w:eastAsia="pl-PL"/>
        </w:rPr>
      </w:pPr>
      <w:r w:rsidRPr="009A52FB">
        <w:rPr>
          <w:b/>
          <w:bCs/>
          <w:sz w:val="20"/>
          <w:szCs w:val="20"/>
          <w:lang w:eastAsia="pl-PL"/>
        </w:rPr>
        <w:t xml:space="preserve">Przykład: </w:t>
      </w:r>
    </w:p>
    <w:p w14:paraId="258E3D3A" w14:textId="77777777" w:rsidR="00E55A0F" w:rsidRPr="00217493" w:rsidRDefault="00E55A0F" w:rsidP="00E55A0F">
      <w:pPr>
        <w:pStyle w:val="FootnoteText"/>
        <w:snapToGrid w:val="0"/>
        <w:spacing w:line="360" w:lineRule="auto"/>
        <w:rPr>
          <w:rFonts w:ascii="Times New Roman" w:hAnsi="Times New Roman" w:cs="Times New Roman"/>
        </w:rPr>
      </w:pPr>
      <w:r w:rsidRPr="009A52FB">
        <w:rPr>
          <w:rFonts w:ascii="Times New Roman" w:hAnsi="Times New Roman" w:cs="Times New Roman"/>
          <w:i/>
          <w:iCs/>
        </w:rPr>
        <w:t>Świadomość ruchu. Teksty o tańcu współczesnym</w:t>
      </w:r>
      <w:r w:rsidRPr="009A52FB">
        <w:rPr>
          <w:rFonts w:ascii="Times New Roman" w:hAnsi="Times New Roman" w:cs="Times New Roman"/>
        </w:rPr>
        <w:t>, red. J. Majewska, Kraków 2013.</w:t>
      </w:r>
    </w:p>
    <w:p w14:paraId="5CCFA778" w14:textId="77777777" w:rsidR="00E55A0F" w:rsidRPr="007C06A6" w:rsidRDefault="00E55A0F" w:rsidP="00E55A0F">
      <w:pPr>
        <w:snapToGrid w:val="0"/>
        <w:spacing w:line="360" w:lineRule="auto"/>
        <w:rPr>
          <w:sz w:val="24"/>
          <w:szCs w:val="24"/>
        </w:rPr>
      </w:pPr>
    </w:p>
    <w:p w14:paraId="255898C9" w14:textId="77777777" w:rsidR="00E55A0F" w:rsidRPr="007C06A6" w:rsidRDefault="00E55A0F" w:rsidP="00E55A0F">
      <w:pPr>
        <w:pStyle w:val="Heading4"/>
        <w:numPr>
          <w:ilvl w:val="0"/>
          <w:numId w:val="11"/>
        </w:numPr>
        <w:tabs>
          <w:tab w:val="num" w:pos="360"/>
          <w:tab w:val="left" w:pos="499"/>
        </w:tabs>
        <w:snapToGrid w:val="0"/>
        <w:spacing w:before="0" w:line="360" w:lineRule="auto"/>
        <w:ind w:left="0" w:firstLine="0"/>
        <w:rPr>
          <w:b w:val="0"/>
          <w:bCs w:val="0"/>
          <w:sz w:val="24"/>
          <w:szCs w:val="24"/>
        </w:rPr>
      </w:pPr>
      <w:r w:rsidRPr="007C06A6">
        <w:rPr>
          <w:b w:val="0"/>
          <w:bCs w:val="0"/>
          <w:sz w:val="24"/>
          <w:szCs w:val="24"/>
        </w:rPr>
        <w:t>Źródła elektroniczne (wydawnictwa zwarte, bazy danych, programy</w:t>
      </w:r>
      <w:r w:rsidRPr="007C06A6">
        <w:rPr>
          <w:b w:val="0"/>
          <w:bCs w:val="0"/>
          <w:spacing w:val="-4"/>
          <w:sz w:val="24"/>
          <w:szCs w:val="24"/>
        </w:rPr>
        <w:t xml:space="preserve"> </w:t>
      </w:r>
      <w:r w:rsidRPr="007C06A6">
        <w:rPr>
          <w:b w:val="0"/>
          <w:bCs w:val="0"/>
          <w:sz w:val="24"/>
          <w:szCs w:val="24"/>
        </w:rPr>
        <w:t>komputerowe)</w:t>
      </w:r>
    </w:p>
    <w:p w14:paraId="52EA29F7" w14:textId="77777777" w:rsidR="00E55A0F" w:rsidRPr="007C06A6" w:rsidRDefault="00E55A0F" w:rsidP="00E55A0F">
      <w:pPr>
        <w:widowControl/>
        <w:autoSpaceDE/>
        <w:autoSpaceDN/>
        <w:snapToGrid w:val="0"/>
        <w:spacing w:line="360" w:lineRule="auto"/>
        <w:rPr>
          <w:sz w:val="24"/>
          <w:szCs w:val="24"/>
          <w:lang w:eastAsia="pl-PL"/>
        </w:rPr>
      </w:pPr>
      <w:r w:rsidRPr="007C06A6">
        <w:rPr>
          <w:sz w:val="24"/>
          <w:szCs w:val="24"/>
          <w:lang w:eastAsia="pl-PL"/>
        </w:rPr>
        <w:t xml:space="preserve">Nazwisko i Inicjał imienia autora, Tytuł artykułu, dokładny adres internetowy, [data dostępu]. </w:t>
      </w:r>
    </w:p>
    <w:p w14:paraId="7C58C57D" w14:textId="77777777" w:rsidR="00E55A0F" w:rsidRPr="009A52FB" w:rsidRDefault="00E55A0F" w:rsidP="00E55A0F">
      <w:pPr>
        <w:widowControl/>
        <w:autoSpaceDE/>
        <w:autoSpaceDN/>
        <w:snapToGrid w:val="0"/>
        <w:spacing w:line="360" w:lineRule="auto"/>
        <w:rPr>
          <w:b/>
          <w:bCs/>
          <w:sz w:val="20"/>
          <w:szCs w:val="20"/>
          <w:lang w:eastAsia="pl-PL"/>
        </w:rPr>
      </w:pPr>
      <w:r w:rsidRPr="009A52FB">
        <w:rPr>
          <w:b/>
          <w:bCs/>
          <w:sz w:val="20"/>
          <w:szCs w:val="20"/>
          <w:lang w:eastAsia="pl-PL"/>
        </w:rPr>
        <w:t>Przykład:</w:t>
      </w:r>
    </w:p>
    <w:p w14:paraId="749D47AA" w14:textId="61042BA8" w:rsidR="00E55A0F" w:rsidRPr="00967994" w:rsidRDefault="00E55A0F" w:rsidP="00E55A0F">
      <w:pPr>
        <w:widowControl/>
        <w:autoSpaceDE/>
        <w:autoSpaceDN/>
        <w:snapToGrid w:val="0"/>
        <w:spacing w:line="360" w:lineRule="auto"/>
        <w:rPr>
          <w:sz w:val="20"/>
          <w:szCs w:val="20"/>
          <w:lang w:eastAsia="pl-PL"/>
        </w:rPr>
        <w:sectPr w:rsidR="00E55A0F" w:rsidRPr="00967994">
          <w:footerReference w:type="even" r:id="rId8"/>
          <w:footerReference w:type="default" r:id="rId9"/>
          <w:pgSz w:w="11910" w:h="16840"/>
          <w:pgMar w:top="1160" w:right="1280" w:bottom="920" w:left="1280" w:header="0" w:footer="732" w:gutter="0"/>
          <w:cols w:space="708"/>
        </w:sectPr>
      </w:pPr>
      <w:proofErr w:type="spellStart"/>
      <w:r w:rsidRPr="009A52FB">
        <w:rPr>
          <w:sz w:val="20"/>
          <w:szCs w:val="20"/>
          <w:lang w:eastAsia="pl-PL"/>
        </w:rPr>
        <w:t>Szumielski</w:t>
      </w:r>
      <w:proofErr w:type="spellEnd"/>
      <w:r w:rsidRPr="009A52FB">
        <w:rPr>
          <w:sz w:val="20"/>
          <w:szCs w:val="20"/>
          <w:lang w:eastAsia="pl-PL"/>
        </w:rPr>
        <w:t xml:space="preserve"> H.B., </w:t>
      </w:r>
      <w:r w:rsidRPr="009A52FB">
        <w:rPr>
          <w:i/>
          <w:iCs/>
          <w:sz w:val="20"/>
          <w:szCs w:val="20"/>
          <w:lang w:eastAsia="pl-PL"/>
        </w:rPr>
        <w:t>Nazwiska</w:t>
      </w:r>
      <w:r w:rsidRPr="009A52FB">
        <w:rPr>
          <w:sz w:val="20"/>
          <w:szCs w:val="20"/>
          <w:lang w:eastAsia="pl-PL"/>
        </w:rPr>
        <w:t>, http://szukajprzodka.pl/n1.php, [dostęp: 22.03.2016</w:t>
      </w:r>
      <w:r w:rsidR="005F720C">
        <w:rPr>
          <w:sz w:val="20"/>
          <w:szCs w:val="20"/>
          <w:lang w:eastAsia="pl-PL"/>
        </w:rPr>
        <w:t>].</w:t>
      </w:r>
    </w:p>
    <w:p w14:paraId="7C9C87AC" w14:textId="77777777" w:rsidR="0031397D" w:rsidRDefault="0031397D" w:rsidP="009A52FB">
      <w:pPr>
        <w:spacing w:line="360" w:lineRule="auto"/>
      </w:pPr>
    </w:p>
    <w:sectPr w:rsidR="003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0FD8" w14:textId="77777777" w:rsidR="00D97FB4" w:rsidRDefault="00D97FB4" w:rsidP="0044578F">
      <w:r>
        <w:separator/>
      </w:r>
    </w:p>
  </w:endnote>
  <w:endnote w:type="continuationSeparator" w:id="0">
    <w:p w14:paraId="6B6F07A1" w14:textId="77777777" w:rsidR="00D97FB4" w:rsidRDefault="00D97FB4" w:rsidP="004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87987"/>
      <w:docPartObj>
        <w:docPartGallery w:val="Page Numbers (Bottom of Page)"/>
        <w:docPartUnique/>
      </w:docPartObj>
    </w:sdtPr>
    <w:sdtContent>
      <w:p w14:paraId="335BEDB0" w14:textId="4E9EF29F" w:rsidR="00AB0EA5" w:rsidRDefault="00AB0EA5" w:rsidP="00F031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F07D2" w14:textId="77777777" w:rsidR="00AB0EA5" w:rsidRDefault="00AB0EA5" w:rsidP="00AB0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0340348"/>
      <w:docPartObj>
        <w:docPartGallery w:val="Page Numbers (Bottom of Page)"/>
        <w:docPartUnique/>
      </w:docPartObj>
    </w:sdtPr>
    <w:sdtContent>
      <w:p w14:paraId="24C2A09B" w14:textId="659E5F7A" w:rsidR="00AB0EA5" w:rsidRDefault="00AB0EA5" w:rsidP="00F031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DEBB42" w14:textId="77777777" w:rsidR="00AB0EA5" w:rsidRDefault="00AB0EA5" w:rsidP="00AB0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5C99" w14:textId="77777777" w:rsidR="00D97FB4" w:rsidRDefault="00D97FB4" w:rsidP="0044578F">
      <w:r>
        <w:separator/>
      </w:r>
    </w:p>
  </w:footnote>
  <w:footnote w:type="continuationSeparator" w:id="0">
    <w:p w14:paraId="6A7D12E1" w14:textId="77777777" w:rsidR="00D97FB4" w:rsidRDefault="00D97FB4" w:rsidP="0044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48"/>
    <w:multiLevelType w:val="hybridMultilevel"/>
    <w:tmpl w:val="FFF26FD8"/>
    <w:lvl w:ilvl="0" w:tplc="0C30F64C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7C7E93D2">
      <w:start w:val="1"/>
      <w:numFmt w:val="lowerLetter"/>
      <w:lvlText w:val="%2)"/>
      <w:lvlJc w:val="left"/>
      <w:pPr>
        <w:ind w:left="1272" w:hanging="3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54F22F98">
      <w:numFmt w:val="bullet"/>
      <w:lvlText w:val="•"/>
      <w:lvlJc w:val="left"/>
      <w:pPr>
        <w:ind w:left="2176" w:hanging="398"/>
      </w:pPr>
      <w:rPr>
        <w:rFonts w:hint="default"/>
        <w:lang w:val="pl-PL" w:eastAsia="en-US" w:bidi="ar-SA"/>
      </w:rPr>
    </w:lvl>
    <w:lvl w:ilvl="3" w:tplc="2F0E9C1E">
      <w:numFmt w:val="bullet"/>
      <w:lvlText w:val="•"/>
      <w:lvlJc w:val="left"/>
      <w:pPr>
        <w:ind w:left="3072" w:hanging="398"/>
      </w:pPr>
      <w:rPr>
        <w:rFonts w:hint="default"/>
        <w:lang w:val="pl-PL" w:eastAsia="en-US" w:bidi="ar-SA"/>
      </w:rPr>
    </w:lvl>
    <w:lvl w:ilvl="4" w:tplc="A3AA6234">
      <w:numFmt w:val="bullet"/>
      <w:lvlText w:val="•"/>
      <w:lvlJc w:val="left"/>
      <w:pPr>
        <w:ind w:left="3968" w:hanging="398"/>
      </w:pPr>
      <w:rPr>
        <w:rFonts w:hint="default"/>
        <w:lang w:val="pl-PL" w:eastAsia="en-US" w:bidi="ar-SA"/>
      </w:rPr>
    </w:lvl>
    <w:lvl w:ilvl="5" w:tplc="FE56EE54">
      <w:numFmt w:val="bullet"/>
      <w:lvlText w:val="•"/>
      <w:lvlJc w:val="left"/>
      <w:pPr>
        <w:ind w:left="4865" w:hanging="398"/>
      </w:pPr>
      <w:rPr>
        <w:rFonts w:hint="default"/>
        <w:lang w:val="pl-PL" w:eastAsia="en-US" w:bidi="ar-SA"/>
      </w:rPr>
    </w:lvl>
    <w:lvl w:ilvl="6" w:tplc="CA0016C8">
      <w:numFmt w:val="bullet"/>
      <w:lvlText w:val="•"/>
      <w:lvlJc w:val="left"/>
      <w:pPr>
        <w:ind w:left="5761" w:hanging="398"/>
      </w:pPr>
      <w:rPr>
        <w:rFonts w:hint="default"/>
        <w:lang w:val="pl-PL" w:eastAsia="en-US" w:bidi="ar-SA"/>
      </w:rPr>
    </w:lvl>
    <w:lvl w:ilvl="7" w:tplc="6592F3EC">
      <w:numFmt w:val="bullet"/>
      <w:lvlText w:val="•"/>
      <w:lvlJc w:val="left"/>
      <w:pPr>
        <w:ind w:left="6657" w:hanging="398"/>
      </w:pPr>
      <w:rPr>
        <w:rFonts w:hint="default"/>
        <w:lang w:val="pl-PL" w:eastAsia="en-US" w:bidi="ar-SA"/>
      </w:rPr>
    </w:lvl>
    <w:lvl w:ilvl="8" w:tplc="2C8AF706">
      <w:numFmt w:val="bullet"/>
      <w:lvlText w:val="•"/>
      <w:lvlJc w:val="left"/>
      <w:pPr>
        <w:ind w:left="7553" w:hanging="398"/>
      </w:pPr>
      <w:rPr>
        <w:rFonts w:hint="default"/>
        <w:lang w:val="pl-PL" w:eastAsia="en-US" w:bidi="ar-SA"/>
      </w:rPr>
    </w:lvl>
  </w:abstractNum>
  <w:abstractNum w:abstractNumId="1" w15:restartNumberingAfterBreak="0">
    <w:nsid w:val="08F42868"/>
    <w:multiLevelType w:val="multilevel"/>
    <w:tmpl w:val="8AA0C33C"/>
    <w:lvl w:ilvl="0">
      <w:start w:val="1"/>
      <w:numFmt w:val="decimal"/>
      <w:lvlText w:val="%1"/>
      <w:lvlJc w:val="left"/>
      <w:pPr>
        <w:ind w:left="848" w:hanging="35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8" w:hanging="35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216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025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28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1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4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C3A2618"/>
    <w:multiLevelType w:val="hybridMultilevel"/>
    <w:tmpl w:val="3C54ECBA"/>
    <w:lvl w:ilvl="0" w:tplc="24F894AE">
      <w:numFmt w:val="bullet"/>
      <w:lvlText w:val=""/>
      <w:lvlJc w:val="left"/>
      <w:pPr>
        <w:ind w:left="678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en-US" w:bidi="ar-SA"/>
      </w:rPr>
    </w:lvl>
    <w:lvl w:ilvl="1" w:tplc="42A08832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A1CE034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B25AD47A">
      <w:numFmt w:val="bullet"/>
      <w:lvlText w:val="•"/>
      <w:lvlJc w:val="left"/>
      <w:pPr>
        <w:ind w:left="3279" w:hanging="361"/>
      </w:pPr>
      <w:rPr>
        <w:rFonts w:hint="default"/>
        <w:lang w:val="pl-PL" w:eastAsia="en-US" w:bidi="ar-SA"/>
      </w:rPr>
    </w:lvl>
    <w:lvl w:ilvl="4" w:tplc="D180DC94">
      <w:numFmt w:val="bullet"/>
      <w:lvlText w:val="•"/>
      <w:lvlJc w:val="left"/>
      <w:pPr>
        <w:ind w:left="4146" w:hanging="361"/>
      </w:pPr>
      <w:rPr>
        <w:rFonts w:hint="default"/>
        <w:lang w:val="pl-PL" w:eastAsia="en-US" w:bidi="ar-SA"/>
      </w:rPr>
    </w:lvl>
    <w:lvl w:ilvl="5" w:tplc="A33E1806">
      <w:numFmt w:val="bullet"/>
      <w:lvlText w:val="•"/>
      <w:lvlJc w:val="left"/>
      <w:pPr>
        <w:ind w:left="5013" w:hanging="361"/>
      </w:pPr>
      <w:rPr>
        <w:rFonts w:hint="default"/>
        <w:lang w:val="pl-PL" w:eastAsia="en-US" w:bidi="ar-SA"/>
      </w:rPr>
    </w:lvl>
    <w:lvl w:ilvl="6" w:tplc="FA6CB9A4">
      <w:numFmt w:val="bullet"/>
      <w:lvlText w:val="•"/>
      <w:lvlJc w:val="left"/>
      <w:pPr>
        <w:ind w:left="5879" w:hanging="361"/>
      </w:pPr>
      <w:rPr>
        <w:rFonts w:hint="default"/>
        <w:lang w:val="pl-PL" w:eastAsia="en-US" w:bidi="ar-SA"/>
      </w:rPr>
    </w:lvl>
    <w:lvl w:ilvl="7" w:tplc="4B322E06">
      <w:numFmt w:val="bullet"/>
      <w:lvlText w:val="•"/>
      <w:lvlJc w:val="left"/>
      <w:pPr>
        <w:ind w:left="6746" w:hanging="361"/>
      </w:pPr>
      <w:rPr>
        <w:rFonts w:hint="default"/>
        <w:lang w:val="pl-PL" w:eastAsia="en-US" w:bidi="ar-SA"/>
      </w:rPr>
    </w:lvl>
    <w:lvl w:ilvl="8" w:tplc="29F60FD8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FD26ACE"/>
    <w:multiLevelType w:val="hybridMultilevel"/>
    <w:tmpl w:val="4F7E1984"/>
    <w:lvl w:ilvl="0" w:tplc="2F565AF8">
      <w:numFmt w:val="bullet"/>
      <w:lvlText w:val=""/>
      <w:lvlJc w:val="left"/>
      <w:pPr>
        <w:ind w:left="138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F24D376">
      <w:numFmt w:val="bullet"/>
      <w:lvlText w:val="•"/>
      <w:lvlJc w:val="left"/>
      <w:pPr>
        <w:ind w:left="1060" w:hanging="361"/>
      </w:pPr>
      <w:rPr>
        <w:rFonts w:hint="default"/>
        <w:lang w:val="pl-PL" w:eastAsia="en-US" w:bidi="ar-SA"/>
      </w:rPr>
    </w:lvl>
    <w:lvl w:ilvl="2" w:tplc="D26AB42C">
      <w:numFmt w:val="bullet"/>
      <w:lvlText w:val="•"/>
      <w:lvlJc w:val="left"/>
      <w:pPr>
        <w:ind w:left="1981" w:hanging="361"/>
      </w:pPr>
      <w:rPr>
        <w:rFonts w:hint="default"/>
        <w:lang w:val="pl-PL" w:eastAsia="en-US" w:bidi="ar-SA"/>
      </w:rPr>
    </w:lvl>
    <w:lvl w:ilvl="3" w:tplc="86B8C8DC">
      <w:numFmt w:val="bullet"/>
      <w:lvlText w:val="•"/>
      <w:lvlJc w:val="left"/>
      <w:pPr>
        <w:ind w:left="2901" w:hanging="361"/>
      </w:pPr>
      <w:rPr>
        <w:rFonts w:hint="default"/>
        <w:lang w:val="pl-PL" w:eastAsia="en-US" w:bidi="ar-SA"/>
      </w:rPr>
    </w:lvl>
    <w:lvl w:ilvl="4" w:tplc="4454AC62">
      <w:numFmt w:val="bullet"/>
      <w:lvlText w:val="•"/>
      <w:lvlJc w:val="left"/>
      <w:pPr>
        <w:ind w:left="3822" w:hanging="361"/>
      </w:pPr>
      <w:rPr>
        <w:rFonts w:hint="default"/>
        <w:lang w:val="pl-PL" w:eastAsia="en-US" w:bidi="ar-SA"/>
      </w:rPr>
    </w:lvl>
    <w:lvl w:ilvl="5" w:tplc="CF0C9F1E">
      <w:numFmt w:val="bullet"/>
      <w:lvlText w:val="•"/>
      <w:lvlJc w:val="left"/>
      <w:pPr>
        <w:ind w:left="4743" w:hanging="361"/>
      </w:pPr>
      <w:rPr>
        <w:rFonts w:hint="default"/>
        <w:lang w:val="pl-PL" w:eastAsia="en-US" w:bidi="ar-SA"/>
      </w:rPr>
    </w:lvl>
    <w:lvl w:ilvl="6" w:tplc="CAE42D5E">
      <w:numFmt w:val="bullet"/>
      <w:lvlText w:val="•"/>
      <w:lvlJc w:val="left"/>
      <w:pPr>
        <w:ind w:left="5663" w:hanging="361"/>
      </w:pPr>
      <w:rPr>
        <w:rFonts w:hint="default"/>
        <w:lang w:val="pl-PL" w:eastAsia="en-US" w:bidi="ar-SA"/>
      </w:rPr>
    </w:lvl>
    <w:lvl w:ilvl="7" w:tplc="F48084DE">
      <w:numFmt w:val="bullet"/>
      <w:lvlText w:val="•"/>
      <w:lvlJc w:val="left"/>
      <w:pPr>
        <w:ind w:left="6584" w:hanging="361"/>
      </w:pPr>
      <w:rPr>
        <w:rFonts w:hint="default"/>
        <w:lang w:val="pl-PL" w:eastAsia="en-US" w:bidi="ar-SA"/>
      </w:rPr>
    </w:lvl>
    <w:lvl w:ilvl="8" w:tplc="A42240DE">
      <w:numFmt w:val="bullet"/>
      <w:lvlText w:val="•"/>
      <w:lvlJc w:val="left"/>
      <w:pPr>
        <w:ind w:left="7505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41D37D57"/>
    <w:multiLevelType w:val="hybridMultilevel"/>
    <w:tmpl w:val="914444E2"/>
    <w:lvl w:ilvl="0" w:tplc="F2EE6016">
      <w:start w:val="1"/>
      <w:numFmt w:val="decimal"/>
      <w:lvlText w:val="%1."/>
      <w:lvlJc w:val="left"/>
      <w:pPr>
        <w:ind w:left="218" w:hanging="272"/>
      </w:pPr>
      <w:rPr>
        <w:rFonts w:hint="default"/>
        <w:spacing w:val="-30"/>
        <w:w w:val="99"/>
        <w:lang w:val="pl-PL" w:eastAsia="en-US" w:bidi="ar-SA"/>
      </w:rPr>
    </w:lvl>
    <w:lvl w:ilvl="1" w:tplc="813A047E">
      <w:numFmt w:val="bullet"/>
      <w:lvlText w:val="•"/>
      <w:lvlJc w:val="left"/>
      <w:pPr>
        <w:ind w:left="1139" w:hanging="272"/>
      </w:pPr>
      <w:rPr>
        <w:rFonts w:hint="default"/>
        <w:lang w:val="pl-PL" w:eastAsia="en-US" w:bidi="ar-SA"/>
      </w:rPr>
    </w:lvl>
    <w:lvl w:ilvl="2" w:tplc="A4C6B408">
      <w:numFmt w:val="bullet"/>
      <w:lvlText w:val="•"/>
      <w:lvlJc w:val="left"/>
      <w:pPr>
        <w:ind w:left="2059" w:hanging="272"/>
      </w:pPr>
      <w:rPr>
        <w:rFonts w:hint="default"/>
        <w:lang w:val="pl-PL" w:eastAsia="en-US" w:bidi="ar-SA"/>
      </w:rPr>
    </w:lvl>
    <w:lvl w:ilvl="3" w:tplc="3DDC6D4A">
      <w:numFmt w:val="bullet"/>
      <w:lvlText w:val="•"/>
      <w:lvlJc w:val="left"/>
      <w:pPr>
        <w:ind w:left="2979" w:hanging="272"/>
      </w:pPr>
      <w:rPr>
        <w:rFonts w:hint="default"/>
        <w:lang w:val="pl-PL" w:eastAsia="en-US" w:bidi="ar-SA"/>
      </w:rPr>
    </w:lvl>
    <w:lvl w:ilvl="4" w:tplc="0B2A8EEA">
      <w:numFmt w:val="bullet"/>
      <w:lvlText w:val="•"/>
      <w:lvlJc w:val="left"/>
      <w:pPr>
        <w:ind w:left="3899" w:hanging="272"/>
      </w:pPr>
      <w:rPr>
        <w:rFonts w:hint="default"/>
        <w:lang w:val="pl-PL" w:eastAsia="en-US" w:bidi="ar-SA"/>
      </w:rPr>
    </w:lvl>
    <w:lvl w:ilvl="5" w:tplc="48683A72">
      <w:numFmt w:val="bullet"/>
      <w:lvlText w:val="•"/>
      <w:lvlJc w:val="left"/>
      <w:pPr>
        <w:ind w:left="4819" w:hanging="272"/>
      </w:pPr>
      <w:rPr>
        <w:rFonts w:hint="default"/>
        <w:lang w:val="pl-PL" w:eastAsia="en-US" w:bidi="ar-SA"/>
      </w:rPr>
    </w:lvl>
    <w:lvl w:ilvl="6" w:tplc="B06CCCDC">
      <w:numFmt w:val="bullet"/>
      <w:lvlText w:val="•"/>
      <w:lvlJc w:val="left"/>
      <w:pPr>
        <w:ind w:left="5739" w:hanging="272"/>
      </w:pPr>
      <w:rPr>
        <w:rFonts w:hint="default"/>
        <w:lang w:val="pl-PL" w:eastAsia="en-US" w:bidi="ar-SA"/>
      </w:rPr>
    </w:lvl>
    <w:lvl w:ilvl="7" w:tplc="ACBC35D8">
      <w:numFmt w:val="bullet"/>
      <w:lvlText w:val="•"/>
      <w:lvlJc w:val="left"/>
      <w:pPr>
        <w:ind w:left="6659" w:hanging="272"/>
      </w:pPr>
      <w:rPr>
        <w:rFonts w:hint="default"/>
        <w:lang w:val="pl-PL" w:eastAsia="en-US" w:bidi="ar-SA"/>
      </w:rPr>
    </w:lvl>
    <w:lvl w:ilvl="8" w:tplc="27A650D0">
      <w:numFmt w:val="bullet"/>
      <w:lvlText w:val="•"/>
      <w:lvlJc w:val="left"/>
      <w:pPr>
        <w:ind w:left="7579" w:hanging="272"/>
      </w:pPr>
      <w:rPr>
        <w:rFonts w:hint="default"/>
        <w:lang w:val="pl-PL" w:eastAsia="en-US" w:bidi="ar-SA"/>
      </w:rPr>
    </w:lvl>
  </w:abstractNum>
  <w:abstractNum w:abstractNumId="5" w15:restartNumberingAfterBreak="0">
    <w:nsid w:val="43E15533"/>
    <w:multiLevelType w:val="hybridMultilevel"/>
    <w:tmpl w:val="B302D31A"/>
    <w:lvl w:ilvl="0" w:tplc="2A625A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EB69E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7804"/>
    <w:multiLevelType w:val="hybridMultilevel"/>
    <w:tmpl w:val="1208080A"/>
    <w:lvl w:ilvl="0" w:tplc="C3D2022E">
      <w:start w:val="1"/>
      <w:numFmt w:val="lowerLetter"/>
      <w:lvlText w:val="%1)"/>
      <w:lvlJc w:val="left"/>
      <w:pPr>
        <w:ind w:left="82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u w:val="single" w:color="000000"/>
        <w:lang w:val="pl-PL" w:eastAsia="en-US" w:bidi="ar-SA"/>
      </w:rPr>
    </w:lvl>
    <w:lvl w:ilvl="1" w:tplc="F7982BF2">
      <w:numFmt w:val="bullet"/>
      <w:lvlText w:val="•"/>
      <w:lvlJc w:val="left"/>
      <w:pPr>
        <w:ind w:left="1679" w:hanging="246"/>
      </w:pPr>
      <w:rPr>
        <w:rFonts w:hint="default"/>
        <w:lang w:val="pl-PL" w:eastAsia="en-US" w:bidi="ar-SA"/>
      </w:rPr>
    </w:lvl>
    <w:lvl w:ilvl="2" w:tplc="3FCE35B0">
      <w:numFmt w:val="bullet"/>
      <w:lvlText w:val="•"/>
      <w:lvlJc w:val="left"/>
      <w:pPr>
        <w:ind w:left="2539" w:hanging="246"/>
      </w:pPr>
      <w:rPr>
        <w:rFonts w:hint="default"/>
        <w:lang w:val="pl-PL" w:eastAsia="en-US" w:bidi="ar-SA"/>
      </w:rPr>
    </w:lvl>
    <w:lvl w:ilvl="3" w:tplc="09708402">
      <w:numFmt w:val="bullet"/>
      <w:lvlText w:val="•"/>
      <w:lvlJc w:val="left"/>
      <w:pPr>
        <w:ind w:left="3399" w:hanging="246"/>
      </w:pPr>
      <w:rPr>
        <w:rFonts w:hint="default"/>
        <w:lang w:val="pl-PL" w:eastAsia="en-US" w:bidi="ar-SA"/>
      </w:rPr>
    </w:lvl>
    <w:lvl w:ilvl="4" w:tplc="9EE67F6E">
      <w:numFmt w:val="bullet"/>
      <w:lvlText w:val="•"/>
      <w:lvlJc w:val="left"/>
      <w:pPr>
        <w:ind w:left="4259" w:hanging="246"/>
      </w:pPr>
      <w:rPr>
        <w:rFonts w:hint="default"/>
        <w:lang w:val="pl-PL" w:eastAsia="en-US" w:bidi="ar-SA"/>
      </w:rPr>
    </w:lvl>
    <w:lvl w:ilvl="5" w:tplc="264225E8">
      <w:numFmt w:val="bullet"/>
      <w:lvlText w:val="•"/>
      <w:lvlJc w:val="left"/>
      <w:pPr>
        <w:ind w:left="5119" w:hanging="246"/>
      </w:pPr>
      <w:rPr>
        <w:rFonts w:hint="default"/>
        <w:lang w:val="pl-PL" w:eastAsia="en-US" w:bidi="ar-SA"/>
      </w:rPr>
    </w:lvl>
    <w:lvl w:ilvl="6" w:tplc="7AEE6172">
      <w:numFmt w:val="bullet"/>
      <w:lvlText w:val="•"/>
      <w:lvlJc w:val="left"/>
      <w:pPr>
        <w:ind w:left="5979" w:hanging="246"/>
      </w:pPr>
      <w:rPr>
        <w:rFonts w:hint="default"/>
        <w:lang w:val="pl-PL" w:eastAsia="en-US" w:bidi="ar-SA"/>
      </w:rPr>
    </w:lvl>
    <w:lvl w:ilvl="7" w:tplc="C7FEE6AC">
      <w:numFmt w:val="bullet"/>
      <w:lvlText w:val="•"/>
      <w:lvlJc w:val="left"/>
      <w:pPr>
        <w:ind w:left="6839" w:hanging="246"/>
      </w:pPr>
      <w:rPr>
        <w:rFonts w:hint="default"/>
        <w:lang w:val="pl-PL" w:eastAsia="en-US" w:bidi="ar-SA"/>
      </w:rPr>
    </w:lvl>
    <w:lvl w:ilvl="8" w:tplc="0F76849A">
      <w:numFmt w:val="bullet"/>
      <w:lvlText w:val="•"/>
      <w:lvlJc w:val="left"/>
      <w:pPr>
        <w:ind w:left="7699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53FB1D55"/>
    <w:multiLevelType w:val="hybridMultilevel"/>
    <w:tmpl w:val="1834CDEE"/>
    <w:lvl w:ilvl="0" w:tplc="9834887C">
      <w:numFmt w:val="bullet"/>
      <w:lvlText w:val="•"/>
      <w:lvlJc w:val="left"/>
      <w:pPr>
        <w:ind w:left="578" w:hanging="360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79A8B9E4"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2" w:tplc="F086D67C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3" w:tplc="FEC226D0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4710BAA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7C8F52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6E8ED6FE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59BE42B8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198C91EC">
      <w:numFmt w:val="bullet"/>
      <w:lvlText w:val="•"/>
      <w:lvlJc w:val="left"/>
      <w:pPr>
        <w:ind w:left="765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26D3D9D"/>
    <w:multiLevelType w:val="hybridMultilevel"/>
    <w:tmpl w:val="D34A4E48"/>
    <w:lvl w:ilvl="0" w:tplc="8F6CA6D0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52E173E">
      <w:numFmt w:val="bullet"/>
      <w:lvlText w:val="•"/>
      <w:lvlJc w:val="left"/>
      <w:pPr>
        <w:ind w:left="1139" w:hanging="281"/>
      </w:pPr>
      <w:rPr>
        <w:rFonts w:hint="default"/>
        <w:lang w:val="pl-PL" w:eastAsia="en-US" w:bidi="ar-SA"/>
      </w:rPr>
    </w:lvl>
    <w:lvl w:ilvl="2" w:tplc="29945FFA">
      <w:numFmt w:val="bullet"/>
      <w:lvlText w:val="•"/>
      <w:lvlJc w:val="left"/>
      <w:pPr>
        <w:ind w:left="2059" w:hanging="281"/>
      </w:pPr>
      <w:rPr>
        <w:rFonts w:hint="default"/>
        <w:lang w:val="pl-PL" w:eastAsia="en-US" w:bidi="ar-SA"/>
      </w:rPr>
    </w:lvl>
    <w:lvl w:ilvl="3" w:tplc="828213B8">
      <w:numFmt w:val="bullet"/>
      <w:lvlText w:val="•"/>
      <w:lvlJc w:val="left"/>
      <w:pPr>
        <w:ind w:left="2979" w:hanging="281"/>
      </w:pPr>
      <w:rPr>
        <w:rFonts w:hint="default"/>
        <w:lang w:val="pl-PL" w:eastAsia="en-US" w:bidi="ar-SA"/>
      </w:rPr>
    </w:lvl>
    <w:lvl w:ilvl="4" w:tplc="F49EE63A">
      <w:numFmt w:val="bullet"/>
      <w:lvlText w:val="•"/>
      <w:lvlJc w:val="left"/>
      <w:pPr>
        <w:ind w:left="3899" w:hanging="281"/>
      </w:pPr>
      <w:rPr>
        <w:rFonts w:hint="default"/>
        <w:lang w:val="pl-PL" w:eastAsia="en-US" w:bidi="ar-SA"/>
      </w:rPr>
    </w:lvl>
    <w:lvl w:ilvl="5" w:tplc="DD5A4E5E">
      <w:numFmt w:val="bullet"/>
      <w:lvlText w:val="•"/>
      <w:lvlJc w:val="left"/>
      <w:pPr>
        <w:ind w:left="4819" w:hanging="281"/>
      </w:pPr>
      <w:rPr>
        <w:rFonts w:hint="default"/>
        <w:lang w:val="pl-PL" w:eastAsia="en-US" w:bidi="ar-SA"/>
      </w:rPr>
    </w:lvl>
    <w:lvl w:ilvl="6" w:tplc="D0E68BD8">
      <w:numFmt w:val="bullet"/>
      <w:lvlText w:val="•"/>
      <w:lvlJc w:val="left"/>
      <w:pPr>
        <w:ind w:left="5739" w:hanging="281"/>
      </w:pPr>
      <w:rPr>
        <w:rFonts w:hint="default"/>
        <w:lang w:val="pl-PL" w:eastAsia="en-US" w:bidi="ar-SA"/>
      </w:rPr>
    </w:lvl>
    <w:lvl w:ilvl="7" w:tplc="5B5E9D58">
      <w:numFmt w:val="bullet"/>
      <w:lvlText w:val="•"/>
      <w:lvlJc w:val="left"/>
      <w:pPr>
        <w:ind w:left="6659" w:hanging="281"/>
      </w:pPr>
      <w:rPr>
        <w:rFonts w:hint="default"/>
        <w:lang w:val="pl-PL" w:eastAsia="en-US" w:bidi="ar-SA"/>
      </w:rPr>
    </w:lvl>
    <w:lvl w:ilvl="8" w:tplc="BA2CC9CA">
      <w:numFmt w:val="bullet"/>
      <w:lvlText w:val="•"/>
      <w:lvlJc w:val="left"/>
      <w:pPr>
        <w:ind w:left="7579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EC01B15"/>
    <w:multiLevelType w:val="hybridMultilevel"/>
    <w:tmpl w:val="4BF8C298"/>
    <w:lvl w:ilvl="0" w:tplc="CE401A12">
      <w:start w:val="1"/>
      <w:numFmt w:val="decimal"/>
      <w:lvlText w:val="%1."/>
      <w:lvlJc w:val="left"/>
      <w:pPr>
        <w:ind w:left="498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7110F648">
      <w:numFmt w:val="bullet"/>
      <w:lvlText w:val="•"/>
      <w:lvlJc w:val="left"/>
      <w:pPr>
        <w:ind w:left="1384" w:hanging="361"/>
      </w:pPr>
      <w:rPr>
        <w:rFonts w:hint="default"/>
        <w:lang w:val="pl-PL" w:eastAsia="en-US" w:bidi="ar-SA"/>
      </w:rPr>
    </w:lvl>
    <w:lvl w:ilvl="2" w:tplc="D28A9510">
      <w:numFmt w:val="bullet"/>
      <w:lvlText w:val="•"/>
      <w:lvlJc w:val="left"/>
      <w:pPr>
        <w:ind w:left="2269" w:hanging="361"/>
      </w:pPr>
      <w:rPr>
        <w:rFonts w:hint="default"/>
        <w:lang w:val="pl-PL" w:eastAsia="en-US" w:bidi="ar-SA"/>
      </w:rPr>
    </w:lvl>
    <w:lvl w:ilvl="3" w:tplc="E9D663E6">
      <w:numFmt w:val="bullet"/>
      <w:lvlText w:val="•"/>
      <w:lvlJc w:val="left"/>
      <w:pPr>
        <w:ind w:left="3153" w:hanging="361"/>
      </w:pPr>
      <w:rPr>
        <w:rFonts w:hint="default"/>
        <w:lang w:val="pl-PL" w:eastAsia="en-US" w:bidi="ar-SA"/>
      </w:rPr>
    </w:lvl>
    <w:lvl w:ilvl="4" w:tplc="D1A66F72">
      <w:numFmt w:val="bullet"/>
      <w:lvlText w:val="•"/>
      <w:lvlJc w:val="left"/>
      <w:pPr>
        <w:ind w:left="4038" w:hanging="361"/>
      </w:pPr>
      <w:rPr>
        <w:rFonts w:hint="default"/>
        <w:lang w:val="pl-PL" w:eastAsia="en-US" w:bidi="ar-SA"/>
      </w:rPr>
    </w:lvl>
    <w:lvl w:ilvl="5" w:tplc="E580107A">
      <w:numFmt w:val="bullet"/>
      <w:lvlText w:val="•"/>
      <w:lvlJc w:val="left"/>
      <w:pPr>
        <w:ind w:left="4923" w:hanging="361"/>
      </w:pPr>
      <w:rPr>
        <w:rFonts w:hint="default"/>
        <w:lang w:val="pl-PL" w:eastAsia="en-US" w:bidi="ar-SA"/>
      </w:rPr>
    </w:lvl>
    <w:lvl w:ilvl="6" w:tplc="97B43B40">
      <w:numFmt w:val="bullet"/>
      <w:lvlText w:val="•"/>
      <w:lvlJc w:val="left"/>
      <w:pPr>
        <w:ind w:left="5807" w:hanging="361"/>
      </w:pPr>
      <w:rPr>
        <w:rFonts w:hint="default"/>
        <w:lang w:val="pl-PL" w:eastAsia="en-US" w:bidi="ar-SA"/>
      </w:rPr>
    </w:lvl>
    <w:lvl w:ilvl="7" w:tplc="7082B7D6">
      <w:numFmt w:val="bullet"/>
      <w:lvlText w:val="•"/>
      <w:lvlJc w:val="left"/>
      <w:pPr>
        <w:ind w:left="6692" w:hanging="361"/>
      </w:pPr>
      <w:rPr>
        <w:rFonts w:hint="default"/>
        <w:lang w:val="pl-PL" w:eastAsia="en-US" w:bidi="ar-SA"/>
      </w:rPr>
    </w:lvl>
    <w:lvl w:ilvl="8" w:tplc="431C17FA">
      <w:numFmt w:val="bullet"/>
      <w:lvlText w:val="•"/>
      <w:lvlJc w:val="left"/>
      <w:pPr>
        <w:ind w:left="7577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7AA30AE6"/>
    <w:multiLevelType w:val="hybridMultilevel"/>
    <w:tmpl w:val="A246DF08"/>
    <w:lvl w:ilvl="0" w:tplc="E77C1FCA">
      <w:start w:val="1"/>
      <w:numFmt w:val="decimal"/>
      <w:lvlText w:val="%1."/>
      <w:lvlJc w:val="left"/>
      <w:pPr>
        <w:ind w:left="138" w:hanging="361"/>
      </w:pPr>
      <w:rPr>
        <w:rFonts w:hint="default"/>
        <w:i/>
        <w:spacing w:val="-26"/>
        <w:w w:val="97"/>
        <w:lang w:val="pl-PL" w:eastAsia="en-US" w:bidi="ar-SA"/>
      </w:rPr>
    </w:lvl>
    <w:lvl w:ilvl="1" w:tplc="C882B79A">
      <w:numFmt w:val="bullet"/>
      <w:lvlText w:val="•"/>
      <w:lvlJc w:val="left"/>
      <w:pPr>
        <w:ind w:left="1060" w:hanging="361"/>
      </w:pPr>
      <w:rPr>
        <w:rFonts w:hint="default"/>
        <w:lang w:val="pl-PL" w:eastAsia="en-US" w:bidi="ar-SA"/>
      </w:rPr>
    </w:lvl>
    <w:lvl w:ilvl="2" w:tplc="28048B68">
      <w:numFmt w:val="bullet"/>
      <w:lvlText w:val="•"/>
      <w:lvlJc w:val="left"/>
      <w:pPr>
        <w:ind w:left="1981" w:hanging="361"/>
      </w:pPr>
      <w:rPr>
        <w:rFonts w:hint="default"/>
        <w:lang w:val="pl-PL" w:eastAsia="en-US" w:bidi="ar-SA"/>
      </w:rPr>
    </w:lvl>
    <w:lvl w:ilvl="3" w:tplc="C0D8AD0A">
      <w:numFmt w:val="bullet"/>
      <w:lvlText w:val="•"/>
      <w:lvlJc w:val="left"/>
      <w:pPr>
        <w:ind w:left="2901" w:hanging="361"/>
      </w:pPr>
      <w:rPr>
        <w:rFonts w:hint="default"/>
        <w:lang w:val="pl-PL" w:eastAsia="en-US" w:bidi="ar-SA"/>
      </w:rPr>
    </w:lvl>
    <w:lvl w:ilvl="4" w:tplc="0722E1C4">
      <w:numFmt w:val="bullet"/>
      <w:lvlText w:val="•"/>
      <w:lvlJc w:val="left"/>
      <w:pPr>
        <w:ind w:left="3822" w:hanging="361"/>
      </w:pPr>
      <w:rPr>
        <w:rFonts w:hint="default"/>
        <w:lang w:val="pl-PL" w:eastAsia="en-US" w:bidi="ar-SA"/>
      </w:rPr>
    </w:lvl>
    <w:lvl w:ilvl="5" w:tplc="CDF6FF50">
      <w:numFmt w:val="bullet"/>
      <w:lvlText w:val="•"/>
      <w:lvlJc w:val="left"/>
      <w:pPr>
        <w:ind w:left="4743" w:hanging="361"/>
      </w:pPr>
      <w:rPr>
        <w:rFonts w:hint="default"/>
        <w:lang w:val="pl-PL" w:eastAsia="en-US" w:bidi="ar-SA"/>
      </w:rPr>
    </w:lvl>
    <w:lvl w:ilvl="6" w:tplc="3432EDE8">
      <w:numFmt w:val="bullet"/>
      <w:lvlText w:val="•"/>
      <w:lvlJc w:val="left"/>
      <w:pPr>
        <w:ind w:left="5663" w:hanging="361"/>
      </w:pPr>
      <w:rPr>
        <w:rFonts w:hint="default"/>
        <w:lang w:val="pl-PL" w:eastAsia="en-US" w:bidi="ar-SA"/>
      </w:rPr>
    </w:lvl>
    <w:lvl w:ilvl="7" w:tplc="5EB00D36">
      <w:numFmt w:val="bullet"/>
      <w:lvlText w:val="•"/>
      <w:lvlJc w:val="left"/>
      <w:pPr>
        <w:ind w:left="6584" w:hanging="361"/>
      </w:pPr>
      <w:rPr>
        <w:rFonts w:hint="default"/>
        <w:lang w:val="pl-PL" w:eastAsia="en-US" w:bidi="ar-SA"/>
      </w:rPr>
    </w:lvl>
    <w:lvl w:ilvl="8" w:tplc="56C65750">
      <w:numFmt w:val="bullet"/>
      <w:lvlText w:val="•"/>
      <w:lvlJc w:val="left"/>
      <w:pPr>
        <w:ind w:left="7505" w:hanging="361"/>
      </w:pPr>
      <w:rPr>
        <w:rFonts w:hint="default"/>
        <w:lang w:val="pl-PL" w:eastAsia="en-US" w:bidi="ar-SA"/>
      </w:rPr>
    </w:lvl>
  </w:abstractNum>
  <w:num w:numId="1" w16cid:durableId="1697537617">
    <w:abstractNumId w:val="6"/>
  </w:num>
  <w:num w:numId="2" w16cid:durableId="577445476">
    <w:abstractNumId w:val="7"/>
  </w:num>
  <w:num w:numId="3" w16cid:durableId="1901284957">
    <w:abstractNumId w:val="4"/>
  </w:num>
  <w:num w:numId="4" w16cid:durableId="522523135">
    <w:abstractNumId w:val="8"/>
  </w:num>
  <w:num w:numId="5" w16cid:durableId="799879978">
    <w:abstractNumId w:val="2"/>
  </w:num>
  <w:num w:numId="6" w16cid:durableId="1703706000">
    <w:abstractNumId w:val="0"/>
  </w:num>
  <w:num w:numId="7" w16cid:durableId="704451143">
    <w:abstractNumId w:val="3"/>
  </w:num>
  <w:num w:numId="8" w16cid:durableId="1665008696">
    <w:abstractNumId w:val="10"/>
  </w:num>
  <w:num w:numId="9" w16cid:durableId="668140347">
    <w:abstractNumId w:val="1"/>
  </w:num>
  <w:num w:numId="10" w16cid:durableId="1725249267">
    <w:abstractNumId w:val="5"/>
  </w:num>
  <w:num w:numId="11" w16cid:durableId="456097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1"/>
    <w:rsid w:val="000B0D93"/>
    <w:rsid w:val="001014E5"/>
    <w:rsid w:val="00145E64"/>
    <w:rsid w:val="00194FEC"/>
    <w:rsid w:val="00217493"/>
    <w:rsid w:val="002410EB"/>
    <w:rsid w:val="002837B7"/>
    <w:rsid w:val="002A1C79"/>
    <w:rsid w:val="002A6B99"/>
    <w:rsid w:val="0031397D"/>
    <w:rsid w:val="00346B83"/>
    <w:rsid w:val="003566F5"/>
    <w:rsid w:val="004450C8"/>
    <w:rsid w:val="0044578F"/>
    <w:rsid w:val="004B2FC1"/>
    <w:rsid w:val="005F720C"/>
    <w:rsid w:val="006214FF"/>
    <w:rsid w:val="0067104F"/>
    <w:rsid w:val="0068769F"/>
    <w:rsid w:val="006F1FDC"/>
    <w:rsid w:val="00737F97"/>
    <w:rsid w:val="0078488B"/>
    <w:rsid w:val="00795137"/>
    <w:rsid w:val="007C06A6"/>
    <w:rsid w:val="00861A05"/>
    <w:rsid w:val="0086718F"/>
    <w:rsid w:val="00873F0F"/>
    <w:rsid w:val="008740F1"/>
    <w:rsid w:val="008A7511"/>
    <w:rsid w:val="008B0AE3"/>
    <w:rsid w:val="008C20C6"/>
    <w:rsid w:val="00950543"/>
    <w:rsid w:val="009661F3"/>
    <w:rsid w:val="009A52FB"/>
    <w:rsid w:val="00A41FB5"/>
    <w:rsid w:val="00A514B8"/>
    <w:rsid w:val="00AB0EA5"/>
    <w:rsid w:val="00B21072"/>
    <w:rsid w:val="00B423E5"/>
    <w:rsid w:val="00B51297"/>
    <w:rsid w:val="00B57AA7"/>
    <w:rsid w:val="00B63F62"/>
    <w:rsid w:val="00BF7CA0"/>
    <w:rsid w:val="00D97FB4"/>
    <w:rsid w:val="00E24FDC"/>
    <w:rsid w:val="00E55A0F"/>
    <w:rsid w:val="00E650D8"/>
    <w:rsid w:val="00EB026B"/>
    <w:rsid w:val="00EC327D"/>
    <w:rsid w:val="00EE1109"/>
    <w:rsid w:val="00F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ECC84"/>
  <w15:chartTrackingRefBased/>
  <w15:docId w15:val="{D8D541CC-504F-0445-9CE7-47E726F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1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A7511"/>
    <w:pPr>
      <w:spacing w:before="52"/>
      <w:ind w:left="1949" w:right="1843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8A7511"/>
    <w:pPr>
      <w:ind w:left="103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8A7511"/>
    <w:pPr>
      <w:ind w:left="80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8A7511"/>
    <w:pPr>
      <w:spacing w:before="75"/>
      <w:ind w:left="82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8A7511"/>
    <w:pPr>
      <w:spacing w:before="89"/>
      <w:ind w:left="22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8A7511"/>
    <w:pPr>
      <w:ind w:left="221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511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7511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A7511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A751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A75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A7511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A75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51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A7511"/>
    <w:pPr>
      <w:ind w:left="218" w:firstLine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B2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0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0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566F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6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566F5"/>
    <w:rPr>
      <w:vertAlign w:val="superscript"/>
    </w:rPr>
  </w:style>
  <w:style w:type="paragraph" w:styleId="Revision">
    <w:name w:val="Revision"/>
    <w:hidden/>
    <w:uiPriority w:val="99"/>
    <w:semiHidden/>
    <w:rsid w:val="00346B8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A5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B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1009CF-C41C-BE48-BC3D-6DD527E6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Pastuszak</dc:creator>
  <cp:keywords/>
  <dc:description/>
  <cp:lastModifiedBy>Sylwia Dobkowska</cp:lastModifiedBy>
  <cp:revision>5</cp:revision>
  <dcterms:created xsi:type="dcterms:W3CDTF">2022-03-07T12:20:00Z</dcterms:created>
  <dcterms:modified xsi:type="dcterms:W3CDTF">2022-09-05T08:16:00Z</dcterms:modified>
</cp:coreProperties>
</file>