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2835"/>
        <w:gridCol w:w="2693"/>
        <w:gridCol w:w="2375"/>
      </w:tblGrid>
      <w:tr w:rsidR="007D2D9C" w14:paraId="7751A1D5" w14:textId="77777777" w:rsidTr="008530F3">
        <w:tc>
          <w:tcPr>
            <w:tcW w:w="846" w:type="dxa"/>
          </w:tcPr>
          <w:p w14:paraId="6B859162" w14:textId="77777777" w:rsidR="007D2D9C" w:rsidRPr="00B50973" w:rsidRDefault="007D2D9C" w:rsidP="007D2D9C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E273DEE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</w:p>
        </w:tc>
        <w:tc>
          <w:tcPr>
            <w:tcW w:w="2835" w:type="dxa"/>
          </w:tcPr>
          <w:p w14:paraId="427FD1DD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WTOREK</w:t>
            </w:r>
          </w:p>
        </w:tc>
        <w:tc>
          <w:tcPr>
            <w:tcW w:w="2835" w:type="dxa"/>
          </w:tcPr>
          <w:p w14:paraId="3CA2F59C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ŚRODA</w:t>
            </w:r>
          </w:p>
        </w:tc>
        <w:tc>
          <w:tcPr>
            <w:tcW w:w="2693" w:type="dxa"/>
          </w:tcPr>
          <w:p w14:paraId="52B531D8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CZWARTEK</w:t>
            </w:r>
          </w:p>
        </w:tc>
        <w:tc>
          <w:tcPr>
            <w:tcW w:w="2375" w:type="dxa"/>
          </w:tcPr>
          <w:p w14:paraId="0C4612F3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PIĄTEK</w:t>
            </w:r>
          </w:p>
        </w:tc>
      </w:tr>
      <w:tr w:rsidR="00E10CE2" w:rsidRPr="00B50973" w14:paraId="7069B8FD" w14:textId="77777777" w:rsidTr="008530F3">
        <w:trPr>
          <w:trHeight w:val="1270"/>
        </w:trPr>
        <w:tc>
          <w:tcPr>
            <w:tcW w:w="846" w:type="dxa"/>
          </w:tcPr>
          <w:p w14:paraId="11BA5301" w14:textId="77777777" w:rsidR="00E10CE2" w:rsidRPr="00B50973" w:rsidRDefault="00E10CE2" w:rsidP="00E10CE2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8:00 – 9:30</w:t>
            </w:r>
          </w:p>
        </w:tc>
        <w:tc>
          <w:tcPr>
            <w:tcW w:w="2410" w:type="dxa"/>
          </w:tcPr>
          <w:p w14:paraId="37C0DE01" w14:textId="48AD5F17" w:rsidR="00E10CE2" w:rsidRPr="00840BFE" w:rsidRDefault="00E10CE2" w:rsidP="003872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7FF472" w14:textId="77777777" w:rsidR="00387269" w:rsidRPr="00840BFE" w:rsidRDefault="00387269" w:rsidP="00387269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Kultura ludowa narodów bałkańskich</w:t>
            </w:r>
          </w:p>
          <w:p w14:paraId="17D179DB" w14:textId="77777777" w:rsidR="00387269" w:rsidRPr="00840BFE" w:rsidRDefault="00387269" w:rsidP="00387269">
            <w:pPr>
              <w:pStyle w:val="TableContents"/>
              <w:snapToGrid w:val="0"/>
              <w:rPr>
                <w:rFonts w:ascii="Times New Roman" w:hAnsi="Times New Roman" w:cs="Times New Roman"/>
                <w:lang w:val="sr-Latn-RS"/>
              </w:rPr>
            </w:pPr>
            <w:r w:rsidRPr="00840BFE">
              <w:rPr>
                <w:rFonts w:ascii="Times New Roman" w:hAnsi="Times New Roman" w:cs="Times New Roman"/>
              </w:rPr>
              <w:t>dr Ma</w:t>
            </w:r>
            <w:r w:rsidRPr="00840BFE">
              <w:rPr>
                <w:rFonts w:ascii="Times New Roman" w:hAnsi="Times New Roman" w:cs="Times New Roman"/>
                <w:lang w:val="sr-Latn-RS"/>
              </w:rPr>
              <w:t>ša Guštin</w:t>
            </w:r>
          </w:p>
          <w:p w14:paraId="3E77654B" w14:textId="676DF5FE" w:rsidR="00E10CE2" w:rsidRPr="00B1303E" w:rsidRDefault="00FC4D67" w:rsidP="00FC4D67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303E">
              <w:rPr>
                <w:rFonts w:ascii="Times New Roman" w:hAnsi="Times New Roman" w:cs="Times New Roman"/>
                <w:b/>
                <w:bCs/>
              </w:rPr>
              <w:t>s. 271</w:t>
            </w:r>
          </w:p>
        </w:tc>
        <w:tc>
          <w:tcPr>
            <w:tcW w:w="2835" w:type="dxa"/>
          </w:tcPr>
          <w:p w14:paraId="63C60A83" w14:textId="3A8B3E03" w:rsidR="00E10CE2" w:rsidRPr="00840BFE" w:rsidRDefault="00E10CE2" w:rsidP="004C4E0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</w:tcPr>
          <w:p w14:paraId="3F8E2107" w14:textId="14D07946" w:rsidR="00E10CE2" w:rsidRPr="00840BFE" w:rsidRDefault="00E10CE2" w:rsidP="00E10CE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A95D06D" w14:textId="7797DDD9" w:rsidR="00E10CE2" w:rsidRPr="002F23F8" w:rsidRDefault="00E10CE2" w:rsidP="00E10CE2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5DC" w:rsidRPr="00B50973" w14:paraId="50D6B3DA" w14:textId="77777777" w:rsidTr="00B86C4E">
        <w:trPr>
          <w:trHeight w:val="1380"/>
        </w:trPr>
        <w:tc>
          <w:tcPr>
            <w:tcW w:w="846" w:type="dxa"/>
          </w:tcPr>
          <w:p w14:paraId="22EAC87C" w14:textId="77777777" w:rsidR="00C555DC" w:rsidRPr="00B50973" w:rsidRDefault="00C555DC" w:rsidP="00E10CE2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9:45 – 11:15</w:t>
            </w:r>
          </w:p>
        </w:tc>
        <w:tc>
          <w:tcPr>
            <w:tcW w:w="2410" w:type="dxa"/>
            <w:shd w:val="clear" w:color="auto" w:fill="auto"/>
          </w:tcPr>
          <w:p w14:paraId="038A4E37" w14:textId="77777777" w:rsidR="00C555DC" w:rsidRPr="00840BFE" w:rsidRDefault="00C555DC" w:rsidP="009150BB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Lektorat drugiego języka słowiańskiego – język rosyjski</w:t>
            </w:r>
          </w:p>
          <w:p w14:paraId="6BE7516B" w14:textId="77777777" w:rsidR="00C555DC" w:rsidRPr="00840BFE" w:rsidRDefault="00C555DC" w:rsidP="009150B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40BFE">
              <w:rPr>
                <w:rFonts w:ascii="Times New Roman" w:hAnsi="Times New Roman" w:cs="Times New Roman"/>
              </w:rPr>
              <w:t>prof. H. Watróbska</w:t>
            </w:r>
          </w:p>
          <w:p w14:paraId="539DF5BD" w14:textId="2828D432" w:rsidR="00C555DC" w:rsidRPr="00840BFE" w:rsidRDefault="00C555DC" w:rsidP="00637AF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F314A">
              <w:rPr>
                <w:rFonts w:ascii="Times New Roman" w:hAnsi="Times New Roman" w:cs="Times New Roman"/>
                <w:b/>
                <w:bCs/>
              </w:rPr>
              <w:t>s. 3</w:t>
            </w:r>
            <w:r w:rsidR="001D4053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2835" w:type="dxa"/>
          </w:tcPr>
          <w:p w14:paraId="52F7F006" w14:textId="77777777" w:rsidR="00C555DC" w:rsidRPr="00840BFE" w:rsidRDefault="00C555DC" w:rsidP="00387269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Język i piśmiennictwo w ujęciu historycznym - wykład</w:t>
            </w:r>
          </w:p>
          <w:p w14:paraId="5F3D5F2A" w14:textId="52963191" w:rsidR="00C555DC" w:rsidRDefault="00BB3A63" w:rsidP="00A365EE">
            <w:pPr>
              <w:pStyle w:val="TableContents"/>
              <w:snapToGrid w:val="0"/>
              <w:rPr>
                <w:rFonts w:ascii="Times New Roman" w:hAnsi="Times New Roman" w:cs="Times New Roman"/>
                <w:lang w:val="sr-Latn-RS"/>
              </w:rPr>
            </w:pPr>
            <w:r w:rsidRPr="00BB3A63">
              <w:rPr>
                <w:rFonts w:ascii="Times New Roman" w:hAnsi="Times New Roman" w:cs="Times New Roman"/>
              </w:rPr>
              <w:t>prof. D Paždjerski</w:t>
            </w:r>
            <w:r>
              <w:rPr>
                <w:rFonts w:ascii="Times New Roman" w:hAnsi="Times New Roman" w:cs="Times New Roman"/>
              </w:rPr>
              <w:t xml:space="preserve"> (15 godz.) / </w:t>
            </w:r>
            <w:r w:rsidR="00C555DC" w:rsidRPr="00840BFE">
              <w:rPr>
                <w:rFonts w:ascii="Times New Roman" w:hAnsi="Times New Roman" w:cs="Times New Roman"/>
              </w:rPr>
              <w:t>prof. D. Ajda</w:t>
            </w:r>
            <w:r w:rsidR="00C555DC" w:rsidRPr="00840BFE">
              <w:rPr>
                <w:rFonts w:ascii="Times New Roman" w:hAnsi="Times New Roman" w:cs="Times New Roman"/>
                <w:lang w:val="sr-Latn-RS"/>
              </w:rPr>
              <w:t>čić</w:t>
            </w:r>
            <w:r>
              <w:rPr>
                <w:rFonts w:ascii="Times New Roman" w:hAnsi="Times New Roman" w:cs="Times New Roman"/>
                <w:lang w:val="sr-Latn-RS"/>
              </w:rPr>
              <w:t>(15 godz.)</w:t>
            </w:r>
          </w:p>
          <w:p w14:paraId="48CD7766" w14:textId="71339542" w:rsidR="00C555DC" w:rsidRPr="00B1303E" w:rsidRDefault="00C555DC" w:rsidP="00D02CCF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B1303E">
              <w:rPr>
                <w:rFonts w:ascii="Times New Roman" w:hAnsi="Times New Roman" w:cs="Times New Roman"/>
                <w:b/>
                <w:bCs/>
                <w:lang w:val="sr-Latn-RS"/>
              </w:rPr>
              <w:t>s. 269</w:t>
            </w:r>
          </w:p>
        </w:tc>
        <w:tc>
          <w:tcPr>
            <w:tcW w:w="2835" w:type="dxa"/>
          </w:tcPr>
          <w:p w14:paraId="0C0B9DAA" w14:textId="6FF109B3" w:rsidR="00C555DC" w:rsidRPr="00840BFE" w:rsidRDefault="00C555DC" w:rsidP="00BA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8F90DE" w14:textId="77777777" w:rsidR="00C555DC" w:rsidRPr="00840BFE" w:rsidRDefault="00C555DC" w:rsidP="00C555DC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40B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Praca z rękopisem i starodrukiem słowiańskim</w:t>
            </w:r>
          </w:p>
          <w:p w14:paraId="0EB56367" w14:textId="77777777" w:rsidR="00C555DC" w:rsidRPr="00840BFE" w:rsidRDefault="00C555DC" w:rsidP="00C555D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40BFE">
              <w:rPr>
                <w:rFonts w:ascii="Times New Roman" w:hAnsi="Times New Roman" w:cs="Times New Roman"/>
              </w:rPr>
              <w:t>prof. H. W</w:t>
            </w:r>
            <w:r>
              <w:rPr>
                <w:rFonts w:ascii="Times New Roman" w:hAnsi="Times New Roman" w:cs="Times New Roman"/>
              </w:rPr>
              <w:t>ą</w:t>
            </w:r>
            <w:r w:rsidRPr="00840BFE">
              <w:rPr>
                <w:rFonts w:ascii="Times New Roman" w:hAnsi="Times New Roman" w:cs="Times New Roman"/>
              </w:rPr>
              <w:t>tróbska</w:t>
            </w:r>
          </w:p>
          <w:p w14:paraId="34AC2740" w14:textId="5FB31638" w:rsidR="00C555DC" w:rsidRPr="004C68E4" w:rsidRDefault="00C555DC" w:rsidP="00C555DC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27B1">
              <w:rPr>
                <w:rFonts w:ascii="Times New Roman" w:hAnsi="Times New Roman" w:cs="Times New Roman"/>
                <w:b/>
                <w:bCs/>
              </w:rPr>
              <w:t>s. 382</w:t>
            </w:r>
          </w:p>
        </w:tc>
        <w:tc>
          <w:tcPr>
            <w:tcW w:w="2375" w:type="dxa"/>
          </w:tcPr>
          <w:p w14:paraId="4B6A8755" w14:textId="06E7CE1D" w:rsidR="00C555DC" w:rsidRPr="002F23F8" w:rsidRDefault="00C555DC" w:rsidP="00E10CE2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E2" w:rsidRPr="00B50973" w14:paraId="2631967D" w14:textId="77777777" w:rsidTr="00637AF6">
        <w:trPr>
          <w:trHeight w:val="480"/>
        </w:trPr>
        <w:tc>
          <w:tcPr>
            <w:tcW w:w="846" w:type="dxa"/>
            <w:vMerge w:val="restart"/>
          </w:tcPr>
          <w:p w14:paraId="38844CF6" w14:textId="77777777" w:rsidR="00E10CE2" w:rsidRPr="00B50973" w:rsidRDefault="00E10CE2" w:rsidP="00E10CE2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11:30 -13:00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7779561" w14:textId="77777777" w:rsidR="009150BB" w:rsidRPr="00840BFE" w:rsidRDefault="009150BB" w:rsidP="009150BB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Lektorat drugiego języka słowiańskiego – język rosyjski</w:t>
            </w:r>
          </w:p>
          <w:p w14:paraId="4573FA68" w14:textId="68C352A6" w:rsidR="00E10CE2" w:rsidRDefault="009150BB" w:rsidP="00E10CE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40BFE">
              <w:rPr>
                <w:rFonts w:ascii="Times New Roman" w:hAnsi="Times New Roman" w:cs="Times New Roman"/>
              </w:rPr>
              <w:t>prof. H. W</w:t>
            </w:r>
            <w:r w:rsidR="005614EF">
              <w:rPr>
                <w:rFonts w:ascii="Times New Roman" w:hAnsi="Times New Roman" w:cs="Times New Roman"/>
              </w:rPr>
              <w:t>ą</w:t>
            </w:r>
            <w:r w:rsidRPr="00840BFE">
              <w:rPr>
                <w:rFonts w:ascii="Times New Roman" w:hAnsi="Times New Roman" w:cs="Times New Roman"/>
              </w:rPr>
              <w:t>tróbska</w:t>
            </w:r>
          </w:p>
          <w:p w14:paraId="7C4D632C" w14:textId="22DDA929" w:rsidR="00BF0E97" w:rsidRPr="00BF0E97" w:rsidRDefault="00EF314A" w:rsidP="00637AF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F314A">
              <w:rPr>
                <w:rFonts w:ascii="Times New Roman" w:hAnsi="Times New Roman" w:cs="Times New Roman"/>
                <w:b/>
                <w:bCs/>
              </w:rPr>
              <w:t xml:space="preserve">s. </w:t>
            </w:r>
            <w:r w:rsidR="00637AF6"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AD6D7BA" w14:textId="77777777" w:rsidR="0042180A" w:rsidRPr="00840BFE" w:rsidRDefault="0042180A" w:rsidP="0042180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Historia literatury serbskiej i chorwackiej - wykład</w:t>
            </w:r>
          </w:p>
          <w:p w14:paraId="16C0371E" w14:textId="77777777" w:rsidR="00E10CE2" w:rsidRDefault="0042180A" w:rsidP="004218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40BF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 A. Gostomska</w:t>
            </w:r>
          </w:p>
          <w:p w14:paraId="3100D382" w14:textId="369C22A7" w:rsidR="00F60DF7" w:rsidRPr="00F60DF7" w:rsidRDefault="00F60DF7" w:rsidP="00F60DF7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s. 357</w:t>
            </w:r>
          </w:p>
        </w:tc>
        <w:tc>
          <w:tcPr>
            <w:tcW w:w="2835" w:type="dxa"/>
          </w:tcPr>
          <w:p w14:paraId="6E5A0779" w14:textId="77777777" w:rsidR="00E10CE2" w:rsidRPr="00840BFE" w:rsidRDefault="00E10CE2" w:rsidP="00E10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PNJS</w:t>
            </w:r>
          </w:p>
          <w:p w14:paraId="0EDD97E2" w14:textId="1FFCD666" w:rsidR="00E10CE2" w:rsidRDefault="00E10CE2" w:rsidP="00E1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FE">
              <w:rPr>
                <w:rFonts w:ascii="Times New Roman" w:hAnsi="Times New Roman" w:cs="Times New Roman"/>
                <w:sz w:val="24"/>
                <w:szCs w:val="24"/>
              </w:rPr>
              <w:t>mgr M. Włodkowski</w:t>
            </w:r>
          </w:p>
          <w:p w14:paraId="41B9CDA3" w14:textId="168DDA51" w:rsidR="008167C7" w:rsidRPr="00A37237" w:rsidRDefault="00A37237" w:rsidP="00A372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270</w:t>
            </w:r>
          </w:p>
          <w:p w14:paraId="5D124283" w14:textId="498C303B" w:rsidR="00E10CE2" w:rsidRPr="00840BFE" w:rsidRDefault="00E10CE2" w:rsidP="00E10C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BA47ED" w14:textId="77777777" w:rsidR="00C555DC" w:rsidRPr="00840BFE" w:rsidRDefault="00C555DC" w:rsidP="00C555D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PNJS</w:t>
            </w:r>
          </w:p>
          <w:p w14:paraId="7A664C00" w14:textId="77777777" w:rsidR="00C555DC" w:rsidRPr="00840BFE" w:rsidRDefault="00C555DC" w:rsidP="00C555D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40BFE">
              <w:rPr>
                <w:rFonts w:ascii="Times New Roman" w:hAnsi="Times New Roman" w:cs="Times New Roman"/>
              </w:rPr>
              <w:t>mgr M. Włodkowski</w:t>
            </w:r>
          </w:p>
          <w:p w14:paraId="002CCB08" w14:textId="417E9469" w:rsidR="00E10CE2" w:rsidRPr="004127B1" w:rsidRDefault="00C555DC" w:rsidP="00C555DC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s. </w:t>
            </w:r>
            <w:r w:rsidRPr="004C68E4">
              <w:rPr>
                <w:rFonts w:ascii="Times New Roman" w:hAnsi="Times New Roman" w:cs="Times New Roman"/>
                <w:b/>
                <w:bCs/>
              </w:rPr>
              <w:t>271</w:t>
            </w:r>
          </w:p>
        </w:tc>
        <w:tc>
          <w:tcPr>
            <w:tcW w:w="2375" w:type="dxa"/>
            <w:vMerge w:val="restart"/>
          </w:tcPr>
          <w:p w14:paraId="51759067" w14:textId="05DAEF47" w:rsidR="00E10CE2" w:rsidRPr="002F23F8" w:rsidRDefault="00E10CE2" w:rsidP="00E1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E2" w:rsidRPr="00C555DC" w14:paraId="36731964" w14:textId="77777777" w:rsidTr="00637AF6">
        <w:trPr>
          <w:trHeight w:val="480"/>
        </w:trPr>
        <w:tc>
          <w:tcPr>
            <w:tcW w:w="846" w:type="dxa"/>
            <w:vMerge/>
          </w:tcPr>
          <w:p w14:paraId="18879DA2" w14:textId="77777777" w:rsidR="00E10CE2" w:rsidRPr="00B50973" w:rsidRDefault="00E10CE2" w:rsidP="00E10CE2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B70E0B" w14:textId="77777777" w:rsidR="00E10CE2" w:rsidRPr="00840BFE" w:rsidRDefault="00E10CE2" w:rsidP="00E10CE2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A28CB1" w14:textId="77777777" w:rsidR="00E10CE2" w:rsidRPr="00840BFE" w:rsidRDefault="00E10CE2" w:rsidP="00E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D8584B" w14:textId="77777777" w:rsidR="00E10CE2" w:rsidRPr="005614EF" w:rsidRDefault="00E10CE2" w:rsidP="00E10C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PNJCH</w:t>
            </w:r>
          </w:p>
          <w:p w14:paraId="31ED6C62" w14:textId="5AFD0E72" w:rsidR="008C7CBE" w:rsidRPr="005614EF" w:rsidRDefault="00E10CE2" w:rsidP="008C7C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mgr </w:t>
            </w:r>
            <w:r w:rsidR="008C7CBE" w:rsidRPr="00561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D. Vencl</w:t>
            </w:r>
          </w:p>
          <w:p w14:paraId="48FC5431" w14:textId="1F2A7191" w:rsidR="00E10CE2" w:rsidRPr="005614EF" w:rsidRDefault="00A37237" w:rsidP="00A372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s. </w:t>
            </w:r>
            <w:r w:rsidR="002D099D" w:rsidRPr="00561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357</w:t>
            </w:r>
          </w:p>
        </w:tc>
        <w:tc>
          <w:tcPr>
            <w:tcW w:w="2693" w:type="dxa"/>
          </w:tcPr>
          <w:p w14:paraId="4FCC15FF" w14:textId="77777777" w:rsidR="00C555DC" w:rsidRPr="005614EF" w:rsidRDefault="00C555DC" w:rsidP="00C55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PNJCH</w:t>
            </w:r>
          </w:p>
          <w:p w14:paraId="6374C4BB" w14:textId="77777777" w:rsidR="00C555DC" w:rsidRPr="005614EF" w:rsidRDefault="00C555DC" w:rsidP="00C555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mgr  D. Vencl</w:t>
            </w:r>
          </w:p>
          <w:p w14:paraId="1336B93D" w14:textId="11AC25C2" w:rsidR="00E10CE2" w:rsidRPr="005614EF" w:rsidRDefault="00C555DC" w:rsidP="000B334D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5614EF">
              <w:rPr>
                <w:rFonts w:ascii="Times New Roman" w:hAnsi="Times New Roman" w:cs="Times New Roman"/>
                <w:b/>
                <w:bCs/>
                <w:lang w:val="en-GB"/>
              </w:rPr>
              <w:t>s. 382</w:t>
            </w:r>
          </w:p>
        </w:tc>
        <w:tc>
          <w:tcPr>
            <w:tcW w:w="2375" w:type="dxa"/>
            <w:vMerge/>
          </w:tcPr>
          <w:p w14:paraId="356D200B" w14:textId="77777777" w:rsidR="00E10CE2" w:rsidRPr="005614EF" w:rsidRDefault="00E10CE2" w:rsidP="00E10CE2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BA2C55" w:rsidRPr="00B50973" w14:paraId="5D34F113" w14:textId="77777777" w:rsidTr="00BA2C55">
        <w:trPr>
          <w:trHeight w:val="720"/>
        </w:trPr>
        <w:tc>
          <w:tcPr>
            <w:tcW w:w="846" w:type="dxa"/>
            <w:vMerge w:val="restart"/>
          </w:tcPr>
          <w:p w14:paraId="16523415" w14:textId="77777777" w:rsidR="00BA2C55" w:rsidRPr="00B50973" w:rsidRDefault="00BA2C55" w:rsidP="00E10CE2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13:15 – 14:45</w:t>
            </w:r>
          </w:p>
        </w:tc>
        <w:tc>
          <w:tcPr>
            <w:tcW w:w="2410" w:type="dxa"/>
            <w:vMerge w:val="restart"/>
          </w:tcPr>
          <w:p w14:paraId="6199C001" w14:textId="77777777" w:rsidR="00BA2C55" w:rsidRPr="00840BFE" w:rsidRDefault="00BA2C55" w:rsidP="00915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i piśmiennictwo w ujęciu historycznym – ćwiczenia</w:t>
            </w:r>
          </w:p>
          <w:p w14:paraId="6267D209" w14:textId="2DBFEB70" w:rsidR="00BA2C55" w:rsidRDefault="00BA2C55" w:rsidP="009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FE">
              <w:rPr>
                <w:rFonts w:ascii="Times New Roman" w:hAnsi="Times New Roman" w:cs="Times New Roman"/>
                <w:sz w:val="24"/>
                <w:szCs w:val="24"/>
              </w:rPr>
              <w:t>mgr M. Włodkowski</w:t>
            </w:r>
          </w:p>
          <w:p w14:paraId="36B7F29E" w14:textId="370A7FB1" w:rsidR="00EF314A" w:rsidRPr="00EF314A" w:rsidRDefault="00EF314A" w:rsidP="00EF31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271</w:t>
            </w:r>
          </w:p>
          <w:p w14:paraId="04DA28D1" w14:textId="7D55515E" w:rsidR="00BA2C55" w:rsidRPr="00840BFE" w:rsidRDefault="00BA2C55" w:rsidP="00E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3FC081D" w14:textId="77777777" w:rsidR="00BA2C55" w:rsidRPr="00840BFE" w:rsidRDefault="00BA2C55" w:rsidP="008C7CB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0BFE">
              <w:rPr>
                <w:rFonts w:ascii="Times New Roman" w:hAnsi="Times New Roman" w:cs="Times New Roman"/>
                <w:b/>
                <w:bCs/>
              </w:rPr>
              <w:t>Historia literatury serbskiej i chorwackiej - ćwiczenia</w:t>
            </w:r>
          </w:p>
          <w:p w14:paraId="26D03D84" w14:textId="1EEA2EBF" w:rsidR="00BA2C55" w:rsidRDefault="00BA2C55" w:rsidP="008C7CB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40BFE">
              <w:rPr>
                <w:rFonts w:ascii="Times New Roman" w:hAnsi="Times New Roman" w:cs="Times New Roman"/>
              </w:rPr>
              <w:t>dr A. Gostomska</w:t>
            </w:r>
          </w:p>
          <w:p w14:paraId="19101335" w14:textId="35980B25" w:rsidR="00F60DF7" w:rsidRPr="00F60DF7" w:rsidRDefault="00F60DF7" w:rsidP="00F60DF7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0DF7">
              <w:rPr>
                <w:rFonts w:ascii="Times New Roman" w:hAnsi="Times New Roman" w:cs="Times New Roman"/>
                <w:b/>
                <w:bCs/>
              </w:rPr>
              <w:t>s. 357</w:t>
            </w:r>
          </w:p>
          <w:p w14:paraId="3C66DA89" w14:textId="36CC1F48" w:rsidR="00BA2C55" w:rsidRPr="00840BFE" w:rsidRDefault="00BA2C55" w:rsidP="00E1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8CC64" w14:textId="77777777" w:rsidR="00BA2C55" w:rsidRPr="00840BFE" w:rsidRDefault="00BA2C55" w:rsidP="00BA2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PNJS</w:t>
            </w:r>
          </w:p>
          <w:p w14:paraId="3403A6AA" w14:textId="60236BA5" w:rsidR="002D099D" w:rsidRDefault="00BA2C55" w:rsidP="00BA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FE">
              <w:rPr>
                <w:rFonts w:ascii="Times New Roman" w:hAnsi="Times New Roman" w:cs="Times New Roman"/>
                <w:sz w:val="24"/>
                <w:szCs w:val="24"/>
              </w:rPr>
              <w:t>mgr M. Włodkowski</w:t>
            </w:r>
          </w:p>
          <w:p w14:paraId="49E58BBB" w14:textId="6C63B135" w:rsidR="000B0488" w:rsidRPr="000B0488" w:rsidRDefault="000B0488" w:rsidP="000B048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271</w:t>
            </w:r>
          </w:p>
          <w:p w14:paraId="50DA8B11" w14:textId="38786F56" w:rsidR="00BA2C55" w:rsidRPr="00840BFE" w:rsidRDefault="00BA2C55" w:rsidP="00A80F66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020D8CDE" w14:textId="6E899E6C" w:rsidR="00BA2C55" w:rsidRPr="00840BFE" w:rsidRDefault="00BA2C55" w:rsidP="00C555DC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lang w:val="sr-Latn-RS"/>
              </w:rPr>
            </w:pPr>
          </w:p>
        </w:tc>
        <w:tc>
          <w:tcPr>
            <w:tcW w:w="2375" w:type="dxa"/>
            <w:vMerge w:val="restart"/>
          </w:tcPr>
          <w:p w14:paraId="5CE1CAFB" w14:textId="6CE84321" w:rsidR="00BA2C55" w:rsidRPr="002F23F8" w:rsidRDefault="00BA2C55" w:rsidP="00E10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55" w:rsidRPr="00C555DC" w14:paraId="10A627ED" w14:textId="77777777" w:rsidTr="008530F3">
        <w:trPr>
          <w:trHeight w:val="720"/>
        </w:trPr>
        <w:tc>
          <w:tcPr>
            <w:tcW w:w="846" w:type="dxa"/>
            <w:vMerge/>
          </w:tcPr>
          <w:p w14:paraId="2C15B54A" w14:textId="77777777" w:rsidR="00BA2C55" w:rsidRPr="00B50973" w:rsidRDefault="00BA2C55" w:rsidP="00E10CE2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57D8AECC" w14:textId="77777777" w:rsidR="00BA2C55" w:rsidRPr="00D92611" w:rsidRDefault="00BA2C55" w:rsidP="009150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EB6BCED" w14:textId="77777777" w:rsidR="00BA2C55" w:rsidRDefault="00BA2C55" w:rsidP="008C7CB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6BBAE" w14:textId="77777777" w:rsidR="00BA2C55" w:rsidRPr="005614EF" w:rsidRDefault="00BA2C55" w:rsidP="00BA2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PNJCH</w:t>
            </w:r>
          </w:p>
          <w:p w14:paraId="446AD47B" w14:textId="47923F35" w:rsidR="00BA2C55" w:rsidRPr="005614EF" w:rsidRDefault="00BA2C55" w:rsidP="00BA2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mgr D. Vencl</w:t>
            </w:r>
          </w:p>
          <w:p w14:paraId="508F9EF5" w14:textId="34307BCB" w:rsidR="000B0488" w:rsidRPr="005614EF" w:rsidRDefault="000B0488" w:rsidP="000B048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61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s. </w:t>
            </w:r>
            <w:r w:rsidR="00D83484" w:rsidRPr="00561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382</w:t>
            </w:r>
          </w:p>
          <w:p w14:paraId="337A8A65" w14:textId="77777777" w:rsidR="00BA2C55" w:rsidRPr="005614EF" w:rsidRDefault="00BA2C55" w:rsidP="00A80F6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</w:tcPr>
          <w:p w14:paraId="7F1C044D" w14:textId="77777777" w:rsidR="00BA2C55" w:rsidRPr="002F23F8" w:rsidRDefault="00BA2C55" w:rsidP="00853FC2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  <w:lang w:val="sr-Latn-RS"/>
              </w:rPr>
            </w:pPr>
          </w:p>
        </w:tc>
        <w:tc>
          <w:tcPr>
            <w:tcW w:w="2375" w:type="dxa"/>
            <w:vMerge/>
          </w:tcPr>
          <w:p w14:paraId="70DE0657" w14:textId="77777777" w:rsidR="00BA2C55" w:rsidRPr="005614EF" w:rsidRDefault="00BA2C55" w:rsidP="00E10CE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FB65689" w14:textId="565035CC" w:rsidR="00FB5A7C" w:rsidRDefault="0038611A" w:rsidP="00FB5A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SLAWISTYKA </w:t>
      </w:r>
      <w:r w:rsidR="007D2D9C" w:rsidRPr="00B5097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I ST. II ROK</w:t>
      </w:r>
    </w:p>
    <w:p w14:paraId="5CF3443F" w14:textId="5BBFCA7B" w:rsidR="002F23F8" w:rsidRPr="002F23F8" w:rsidRDefault="002F23F8" w:rsidP="00FB5A7C">
      <w:pPr>
        <w:rPr>
          <w:rFonts w:ascii="Calibri" w:hAnsi="Calibri" w:cs="Calibri"/>
          <w:color w:val="201F1E"/>
          <w:shd w:val="clear" w:color="auto" w:fill="FFFFFF"/>
        </w:rPr>
      </w:pPr>
    </w:p>
    <w:sectPr w:rsidR="002F23F8" w:rsidRPr="002F23F8" w:rsidSect="007D2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3DF"/>
    <w:multiLevelType w:val="hybridMultilevel"/>
    <w:tmpl w:val="0A188298"/>
    <w:lvl w:ilvl="0" w:tplc="A50C2D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3E3"/>
    <w:multiLevelType w:val="hybridMultilevel"/>
    <w:tmpl w:val="7AC42798"/>
    <w:lvl w:ilvl="0" w:tplc="433819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51A"/>
    <w:multiLevelType w:val="hybridMultilevel"/>
    <w:tmpl w:val="67884412"/>
    <w:lvl w:ilvl="0" w:tplc="6F28C9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9B1"/>
    <w:multiLevelType w:val="hybridMultilevel"/>
    <w:tmpl w:val="E74E62E2"/>
    <w:lvl w:ilvl="0" w:tplc="2FE259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3E7"/>
    <w:multiLevelType w:val="hybridMultilevel"/>
    <w:tmpl w:val="BFB648BE"/>
    <w:lvl w:ilvl="0" w:tplc="E544F0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C"/>
    <w:rsid w:val="00091CBB"/>
    <w:rsid w:val="000A62D7"/>
    <w:rsid w:val="000B0488"/>
    <w:rsid w:val="000B334D"/>
    <w:rsid w:val="0016027A"/>
    <w:rsid w:val="001D4053"/>
    <w:rsid w:val="001E31C1"/>
    <w:rsid w:val="00217EE4"/>
    <w:rsid w:val="00272AD7"/>
    <w:rsid w:val="002D099D"/>
    <w:rsid w:val="002F23F8"/>
    <w:rsid w:val="00305162"/>
    <w:rsid w:val="00314F24"/>
    <w:rsid w:val="003550E7"/>
    <w:rsid w:val="0038611A"/>
    <w:rsid w:val="00387269"/>
    <w:rsid w:val="003C03CA"/>
    <w:rsid w:val="003E00D5"/>
    <w:rsid w:val="003F64F9"/>
    <w:rsid w:val="004127B1"/>
    <w:rsid w:val="0042180A"/>
    <w:rsid w:val="00451BE8"/>
    <w:rsid w:val="004919EB"/>
    <w:rsid w:val="004C4E02"/>
    <w:rsid w:val="004C68E4"/>
    <w:rsid w:val="005101D4"/>
    <w:rsid w:val="005614EF"/>
    <w:rsid w:val="005F0BFF"/>
    <w:rsid w:val="005F4931"/>
    <w:rsid w:val="00631D72"/>
    <w:rsid w:val="00632C53"/>
    <w:rsid w:val="00637AF6"/>
    <w:rsid w:val="00691CF7"/>
    <w:rsid w:val="006F15EB"/>
    <w:rsid w:val="0072124F"/>
    <w:rsid w:val="007462A0"/>
    <w:rsid w:val="00767C9D"/>
    <w:rsid w:val="007D0D82"/>
    <w:rsid w:val="007D2D9C"/>
    <w:rsid w:val="007E024E"/>
    <w:rsid w:val="008167C7"/>
    <w:rsid w:val="00840BFE"/>
    <w:rsid w:val="008530F3"/>
    <w:rsid w:val="00853FC2"/>
    <w:rsid w:val="00891937"/>
    <w:rsid w:val="008B0C8D"/>
    <w:rsid w:val="008C7CBE"/>
    <w:rsid w:val="008F5D80"/>
    <w:rsid w:val="009150BB"/>
    <w:rsid w:val="009349FA"/>
    <w:rsid w:val="009B3C58"/>
    <w:rsid w:val="009D1993"/>
    <w:rsid w:val="00A365EE"/>
    <w:rsid w:val="00A37237"/>
    <w:rsid w:val="00A426AE"/>
    <w:rsid w:val="00A80F66"/>
    <w:rsid w:val="00A82678"/>
    <w:rsid w:val="00AF0912"/>
    <w:rsid w:val="00B1303E"/>
    <w:rsid w:val="00B50973"/>
    <w:rsid w:val="00B87E8C"/>
    <w:rsid w:val="00BA2C55"/>
    <w:rsid w:val="00BB3A63"/>
    <w:rsid w:val="00BF0E97"/>
    <w:rsid w:val="00C555DC"/>
    <w:rsid w:val="00C97E5E"/>
    <w:rsid w:val="00CC137B"/>
    <w:rsid w:val="00CF7979"/>
    <w:rsid w:val="00D02CCF"/>
    <w:rsid w:val="00D83484"/>
    <w:rsid w:val="00D92611"/>
    <w:rsid w:val="00DE3F96"/>
    <w:rsid w:val="00E10CE2"/>
    <w:rsid w:val="00EF0F50"/>
    <w:rsid w:val="00EF314A"/>
    <w:rsid w:val="00F60DF7"/>
    <w:rsid w:val="00FB5A7C"/>
    <w:rsid w:val="00FC4D67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4F54"/>
  <w15:chartTrackingRefBased/>
  <w15:docId w15:val="{4D8DBEE0-E926-4241-BD5C-3D101B2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D2D9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2D9C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37B"/>
    <w:pPr>
      <w:ind w:left="720"/>
      <w:contextualSpacing/>
    </w:pPr>
  </w:style>
  <w:style w:type="paragraph" w:customStyle="1" w:styleId="Heading">
    <w:name w:val="Heading"/>
    <w:basedOn w:val="Standard"/>
    <w:next w:val="Normalny"/>
    <w:rsid w:val="0072124F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E194-3C81-4F65-88C6-F6CB0F9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Magdalena Osolińska-Tworkowska</cp:lastModifiedBy>
  <cp:revision>29</cp:revision>
  <dcterms:created xsi:type="dcterms:W3CDTF">2022-02-08T10:40:00Z</dcterms:created>
  <dcterms:modified xsi:type="dcterms:W3CDTF">2022-02-17T10:59:00Z</dcterms:modified>
</cp:coreProperties>
</file>