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0687E" w:rsidRPr="006831F0" w:rsidRDefault="0090687E" w:rsidP="007B1B39">
      <w:pPr>
        <w:pStyle w:val="NormalnyWeb"/>
        <w:spacing w:before="0" w:beforeAutospacing="0" w:after="0" w:afterAutospacing="0" w:line="276" w:lineRule="auto"/>
        <w:jc w:val="center"/>
        <w:rPr>
          <w:rFonts w:asciiTheme="minorHAnsi" w:hAnsiTheme="minorHAnsi" w:cstheme="minorHAnsi"/>
          <w:b/>
          <w:bCs/>
          <w:sz w:val="22"/>
          <w:szCs w:val="22"/>
        </w:rPr>
      </w:pPr>
      <w:proofErr w:type="spellStart"/>
      <w:r w:rsidRPr="006831F0">
        <w:rPr>
          <w:rFonts w:asciiTheme="minorHAnsi" w:hAnsiTheme="minorHAnsi" w:cstheme="minorHAnsi"/>
          <w:b/>
          <w:bCs/>
          <w:sz w:val="22"/>
          <w:szCs w:val="22"/>
        </w:rPr>
        <w:t>Ogólnopolska</w:t>
      </w:r>
      <w:proofErr w:type="spellEnd"/>
      <w:r w:rsidRPr="006831F0">
        <w:rPr>
          <w:rFonts w:asciiTheme="minorHAnsi" w:hAnsiTheme="minorHAnsi" w:cstheme="minorHAnsi"/>
          <w:b/>
          <w:bCs/>
          <w:sz w:val="22"/>
          <w:szCs w:val="22"/>
        </w:rPr>
        <w:t xml:space="preserve"> Konferencja Naukowa „</w:t>
      </w:r>
      <w:proofErr w:type="spellStart"/>
      <w:r w:rsidRPr="006831F0">
        <w:rPr>
          <w:rFonts w:asciiTheme="minorHAnsi" w:hAnsiTheme="minorHAnsi" w:cstheme="minorHAnsi"/>
          <w:b/>
          <w:bCs/>
          <w:sz w:val="22"/>
          <w:szCs w:val="22"/>
        </w:rPr>
        <w:t>Starośc</w:t>
      </w:r>
      <w:proofErr w:type="spellEnd"/>
      <w:r w:rsidRPr="006831F0">
        <w:rPr>
          <w:rFonts w:asciiTheme="minorHAnsi" w:hAnsiTheme="minorHAnsi" w:cstheme="minorHAnsi"/>
          <w:b/>
          <w:bCs/>
          <w:sz w:val="22"/>
          <w:szCs w:val="22"/>
        </w:rPr>
        <w:t xml:space="preserve">́ – </w:t>
      </w:r>
      <w:proofErr w:type="spellStart"/>
      <w:r w:rsidRPr="006831F0">
        <w:rPr>
          <w:rFonts w:asciiTheme="minorHAnsi" w:hAnsiTheme="minorHAnsi" w:cstheme="minorHAnsi"/>
          <w:b/>
          <w:bCs/>
          <w:sz w:val="22"/>
          <w:szCs w:val="22"/>
        </w:rPr>
        <w:t>język</w:t>
      </w:r>
      <w:proofErr w:type="spellEnd"/>
      <w:r w:rsidRPr="006831F0">
        <w:rPr>
          <w:rFonts w:asciiTheme="minorHAnsi" w:hAnsiTheme="minorHAnsi" w:cstheme="minorHAnsi"/>
          <w:b/>
          <w:bCs/>
          <w:sz w:val="22"/>
          <w:szCs w:val="22"/>
        </w:rPr>
        <w:t xml:space="preserve"> – komunikacja. Nowe obszary logopedii”</w:t>
      </w:r>
      <w:r w:rsidR="00746973" w:rsidRPr="006831F0">
        <w:rPr>
          <w:rFonts w:asciiTheme="minorHAnsi" w:hAnsiTheme="minorHAnsi" w:cstheme="minorHAnsi"/>
          <w:b/>
          <w:bCs/>
          <w:sz w:val="22"/>
          <w:szCs w:val="22"/>
        </w:rPr>
        <w:t xml:space="preserve">, </w:t>
      </w:r>
      <w:r w:rsidRPr="006831F0">
        <w:rPr>
          <w:rFonts w:asciiTheme="minorHAnsi" w:hAnsiTheme="minorHAnsi" w:cstheme="minorHAnsi"/>
          <w:b/>
          <w:sz w:val="22"/>
          <w:szCs w:val="22"/>
        </w:rPr>
        <w:t>Gdańsk 28-29.</w:t>
      </w:r>
      <w:r w:rsidR="007B1B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831F0">
        <w:rPr>
          <w:rFonts w:asciiTheme="minorHAnsi" w:hAnsiTheme="minorHAnsi" w:cstheme="minorHAnsi"/>
          <w:b/>
          <w:sz w:val="22"/>
          <w:szCs w:val="22"/>
        </w:rPr>
        <w:t>10.</w:t>
      </w:r>
      <w:r w:rsidR="007B1B39">
        <w:rPr>
          <w:rFonts w:asciiTheme="minorHAnsi" w:hAnsiTheme="minorHAnsi" w:cstheme="minorHAnsi"/>
          <w:b/>
          <w:sz w:val="22"/>
          <w:szCs w:val="22"/>
        </w:rPr>
        <w:t xml:space="preserve"> </w:t>
      </w:r>
      <w:r w:rsidRPr="006831F0">
        <w:rPr>
          <w:rFonts w:asciiTheme="minorHAnsi" w:hAnsiTheme="minorHAnsi" w:cstheme="minorHAnsi"/>
          <w:b/>
          <w:sz w:val="22"/>
          <w:szCs w:val="22"/>
        </w:rPr>
        <w:t>2018 r.</w:t>
      </w:r>
    </w:p>
    <w:p w:rsidR="00746973" w:rsidRPr="006831F0" w:rsidRDefault="0090687E" w:rsidP="006831F0">
      <w:pPr>
        <w:spacing w:line="276" w:lineRule="auto"/>
        <w:rPr>
          <w:rFonts w:cstheme="minorHAnsi"/>
          <w:b/>
          <w:sz w:val="22"/>
          <w:szCs w:val="22"/>
          <w:u w:val="single"/>
        </w:rPr>
      </w:pPr>
      <w:r w:rsidRPr="006831F0">
        <w:rPr>
          <w:rFonts w:cstheme="minorHAnsi"/>
          <w:b/>
          <w:sz w:val="22"/>
          <w:szCs w:val="22"/>
          <w:u w:val="single"/>
        </w:rPr>
        <w:t>Warsztaty 28.</w:t>
      </w:r>
      <w:r w:rsidR="007B1B39">
        <w:rPr>
          <w:rFonts w:cstheme="minorHAnsi"/>
          <w:b/>
          <w:sz w:val="22"/>
          <w:szCs w:val="22"/>
          <w:u w:val="single"/>
        </w:rPr>
        <w:t xml:space="preserve"> </w:t>
      </w:r>
      <w:r w:rsidRPr="006831F0">
        <w:rPr>
          <w:rFonts w:cstheme="minorHAnsi"/>
          <w:b/>
          <w:sz w:val="22"/>
          <w:szCs w:val="22"/>
          <w:u w:val="single"/>
        </w:rPr>
        <w:t>10.</w:t>
      </w:r>
      <w:r w:rsidR="007B1B39">
        <w:rPr>
          <w:rFonts w:cstheme="minorHAnsi"/>
          <w:b/>
          <w:sz w:val="22"/>
          <w:szCs w:val="22"/>
          <w:u w:val="single"/>
        </w:rPr>
        <w:t xml:space="preserve"> </w:t>
      </w:r>
      <w:r w:rsidRPr="006831F0">
        <w:rPr>
          <w:rFonts w:cstheme="minorHAnsi"/>
          <w:b/>
          <w:sz w:val="22"/>
          <w:szCs w:val="22"/>
          <w:u w:val="single"/>
        </w:rPr>
        <w:t>2018 r.</w:t>
      </w:r>
      <w:r w:rsidR="00746973" w:rsidRPr="006831F0">
        <w:rPr>
          <w:rFonts w:cstheme="minorHAnsi"/>
          <w:b/>
          <w:sz w:val="22"/>
          <w:szCs w:val="22"/>
          <w:u w:val="single"/>
        </w:rPr>
        <w:t xml:space="preserve"> </w:t>
      </w:r>
    </w:p>
    <w:p w:rsidR="0090687E" w:rsidRDefault="00746973" w:rsidP="006831F0">
      <w:pPr>
        <w:spacing w:line="276" w:lineRule="auto"/>
        <w:rPr>
          <w:rFonts w:cstheme="minorHAnsi"/>
          <w:b/>
          <w:sz w:val="22"/>
          <w:szCs w:val="22"/>
          <w:u w:val="single"/>
        </w:rPr>
      </w:pPr>
      <w:r w:rsidRPr="006831F0">
        <w:rPr>
          <w:rFonts w:cstheme="minorHAnsi"/>
          <w:b/>
          <w:sz w:val="22"/>
          <w:szCs w:val="22"/>
          <w:u w:val="single"/>
        </w:rPr>
        <w:t>Miejsce: Katedra Logopedii UG ul. Wita Stwosza 58</w:t>
      </w:r>
    </w:p>
    <w:p w:rsidR="00967014" w:rsidRDefault="00967014" w:rsidP="006831F0">
      <w:pPr>
        <w:spacing w:line="276" w:lineRule="auto"/>
        <w:rPr>
          <w:rFonts w:cstheme="minorHAnsi"/>
          <w:b/>
          <w:sz w:val="22"/>
          <w:szCs w:val="22"/>
          <w:u w:val="single"/>
        </w:rPr>
      </w:pPr>
    </w:p>
    <w:p w:rsidR="00967014" w:rsidRDefault="00FB4B19" w:rsidP="00FB4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 w:rsidRPr="00FB4B19">
        <w:rPr>
          <w:rFonts w:eastAsia="Times New Roman" w:cstheme="minorHAnsi"/>
          <w:b/>
          <w:sz w:val="22"/>
          <w:szCs w:val="22"/>
          <w:lang w:eastAsia="pl-PL"/>
        </w:rPr>
        <w:t>Na warsztaty będzie się można zapisać w terminie: 3-14. 09. 2018 r.</w:t>
      </w:r>
    </w:p>
    <w:p w:rsidR="000B43CD" w:rsidRDefault="000B43CD" w:rsidP="00FB4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>
        <w:rPr>
          <w:rFonts w:eastAsia="Times New Roman" w:cstheme="minorHAnsi"/>
          <w:b/>
          <w:sz w:val="22"/>
          <w:szCs w:val="22"/>
          <w:lang w:eastAsia="pl-PL"/>
        </w:rPr>
        <w:t>Informację o sposobie zapisu umieścimy na stronie konferencji.</w:t>
      </w:r>
    </w:p>
    <w:p w:rsidR="00FB4B19" w:rsidRDefault="00FB4B19" w:rsidP="00FB4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sz w:val="22"/>
          <w:szCs w:val="22"/>
          <w:lang w:eastAsia="pl-PL"/>
        </w:rPr>
      </w:pPr>
      <w:r>
        <w:rPr>
          <w:rFonts w:eastAsia="Times New Roman" w:cstheme="minorHAnsi"/>
          <w:b/>
          <w:sz w:val="22"/>
          <w:szCs w:val="22"/>
          <w:lang w:eastAsia="pl-PL"/>
        </w:rPr>
        <w:t>Uczestnik konferencji może wybrać max. 3 warsztaty, po jednym w każdym bloku.</w:t>
      </w:r>
    </w:p>
    <w:p w:rsidR="00FB4B19" w:rsidRPr="00FB4B19" w:rsidRDefault="00FB4B19" w:rsidP="00FB4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jc w:val="center"/>
        <w:rPr>
          <w:rFonts w:eastAsia="Times New Roman" w:cstheme="minorHAnsi"/>
          <w:b/>
          <w:sz w:val="22"/>
          <w:szCs w:val="22"/>
          <w:lang w:eastAsia="pl-PL"/>
        </w:rPr>
      </w:pPr>
    </w:p>
    <w:p w:rsidR="0090687E" w:rsidRPr="00FB4B19" w:rsidRDefault="00FB4B19" w:rsidP="00FB4B19">
      <w:pPr>
        <w:tabs>
          <w:tab w:val="left" w:pos="916"/>
          <w:tab w:val="left" w:pos="1832"/>
          <w:tab w:val="left" w:pos="2748"/>
          <w:tab w:val="left" w:pos="3664"/>
          <w:tab w:val="left" w:pos="4580"/>
          <w:tab w:val="left" w:pos="5496"/>
          <w:tab w:val="left" w:pos="6412"/>
          <w:tab w:val="left" w:pos="7328"/>
          <w:tab w:val="left" w:pos="8244"/>
          <w:tab w:val="left" w:pos="9160"/>
          <w:tab w:val="left" w:pos="10076"/>
          <w:tab w:val="left" w:pos="10992"/>
          <w:tab w:val="left" w:pos="11908"/>
          <w:tab w:val="left" w:pos="12824"/>
          <w:tab w:val="left" w:pos="13740"/>
          <w:tab w:val="left" w:pos="14656"/>
        </w:tabs>
        <w:rPr>
          <w:rFonts w:eastAsia="Times New Roman" w:cstheme="minorHAnsi"/>
          <w:b/>
          <w:sz w:val="22"/>
          <w:szCs w:val="22"/>
          <w:lang w:eastAsia="pl-PL"/>
        </w:rPr>
      </w:pPr>
      <w:r w:rsidRPr="00FB4B19">
        <w:rPr>
          <w:rFonts w:eastAsia="Times New Roman" w:cstheme="minorHAnsi"/>
          <w:b/>
          <w:sz w:val="22"/>
          <w:szCs w:val="22"/>
          <w:lang w:eastAsia="pl-PL"/>
        </w:rPr>
        <w:t xml:space="preserve">Warunkiem </w:t>
      </w:r>
      <w:r w:rsidR="000B43CD">
        <w:rPr>
          <w:rFonts w:eastAsia="Times New Roman" w:cstheme="minorHAnsi"/>
          <w:b/>
          <w:sz w:val="22"/>
          <w:szCs w:val="22"/>
          <w:lang w:eastAsia="pl-PL"/>
        </w:rPr>
        <w:t>udziału</w:t>
      </w:r>
      <w:r w:rsidRPr="00FB4B19">
        <w:rPr>
          <w:rFonts w:eastAsia="Times New Roman" w:cstheme="minorHAnsi"/>
          <w:b/>
          <w:sz w:val="22"/>
          <w:szCs w:val="22"/>
          <w:lang w:eastAsia="pl-PL"/>
        </w:rPr>
        <w:t xml:space="preserve"> w warsztatach jest zgłoszenie uczestnictwa w konferencji i u</w:t>
      </w:r>
      <w:r>
        <w:rPr>
          <w:rFonts w:eastAsia="Times New Roman" w:cstheme="minorHAnsi"/>
          <w:b/>
          <w:sz w:val="22"/>
          <w:szCs w:val="22"/>
          <w:lang w:eastAsia="pl-PL"/>
        </w:rPr>
        <w:t xml:space="preserve">iszczenie opłaty konferencyjnej (karta zgłoszenia na stronie: </w:t>
      </w:r>
      <w:hyperlink r:id="rId5" w:history="1">
        <w:r w:rsidRPr="00FB4B19">
          <w:rPr>
            <w:rStyle w:val="Hipercze"/>
            <w:rFonts w:eastAsia="Times New Roman" w:cstheme="minorHAnsi"/>
            <w:b/>
            <w:sz w:val="22"/>
            <w:szCs w:val="22"/>
            <w:lang w:eastAsia="pl-PL"/>
          </w:rPr>
          <w:t>https://fil.ug.edu.pl/wydzial/instytuty_i_katedry/katedra_logopedii/konferencje_i_aktualnosci/konferencje_i_aktualnosci</w:t>
        </w:r>
      </w:hyperlink>
      <w:r>
        <w:rPr>
          <w:rFonts w:cstheme="minorHAnsi"/>
          <w:sz w:val="22"/>
          <w:szCs w:val="22"/>
        </w:rPr>
        <w:t>).</w:t>
      </w:r>
    </w:p>
    <w:p w:rsidR="008C1935" w:rsidRDefault="008C1935" w:rsidP="006831F0">
      <w:pPr>
        <w:spacing w:line="276" w:lineRule="auto"/>
        <w:rPr>
          <w:rFonts w:cstheme="minorHAnsi"/>
          <w:sz w:val="22"/>
          <w:szCs w:val="22"/>
        </w:rPr>
      </w:pPr>
    </w:p>
    <w:p w:rsidR="0090687E" w:rsidRPr="006831F0" w:rsidRDefault="0090687E" w:rsidP="006831F0">
      <w:pPr>
        <w:spacing w:line="276" w:lineRule="auto"/>
        <w:rPr>
          <w:rFonts w:cstheme="minorHAnsi"/>
          <w:sz w:val="22"/>
          <w:szCs w:val="22"/>
        </w:rPr>
      </w:pPr>
      <w:r w:rsidRPr="006831F0">
        <w:rPr>
          <w:rFonts w:cstheme="minorHAnsi"/>
          <w:sz w:val="22"/>
          <w:szCs w:val="22"/>
        </w:rPr>
        <w:t>Blok I</w:t>
      </w:r>
      <w:r w:rsidR="00811994" w:rsidRPr="006831F0">
        <w:rPr>
          <w:rFonts w:cstheme="minorHAnsi"/>
          <w:sz w:val="22"/>
          <w:szCs w:val="22"/>
        </w:rPr>
        <w:t xml:space="preserve"> godz. 9.00-11.00</w:t>
      </w:r>
    </w:p>
    <w:p w:rsidR="00811994" w:rsidRPr="006831F0" w:rsidRDefault="00811994" w:rsidP="006831F0">
      <w:pPr>
        <w:spacing w:line="276" w:lineRule="auto"/>
        <w:rPr>
          <w:rFonts w:cstheme="minorHAnsi"/>
          <w:sz w:val="22"/>
          <w:szCs w:val="22"/>
        </w:rPr>
      </w:pPr>
    </w:p>
    <w:tbl>
      <w:tblPr>
        <w:tblStyle w:val="Tabela-Siatka"/>
        <w:tblW w:w="0" w:type="auto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111"/>
        <w:gridCol w:w="2977"/>
        <w:gridCol w:w="1406"/>
      </w:tblGrid>
      <w:tr w:rsidR="007B1B39" w:rsidRPr="006831F0" w:rsidTr="00346182">
        <w:tc>
          <w:tcPr>
            <w:tcW w:w="567" w:type="dxa"/>
            <w:vAlign w:val="center"/>
          </w:tcPr>
          <w:p w:rsidR="007B1B39" w:rsidRPr="006831F0" w:rsidRDefault="007B1B39" w:rsidP="007B1B39">
            <w:pPr>
              <w:spacing w:line="276" w:lineRule="auto"/>
              <w:jc w:val="center"/>
              <w:rPr>
                <w:rFonts w:cstheme="minorHAnsi"/>
              </w:rPr>
            </w:pPr>
            <w:r w:rsidRPr="006831F0">
              <w:rPr>
                <w:rFonts w:cstheme="minorHAnsi"/>
              </w:rPr>
              <w:t>L.p.</w:t>
            </w:r>
          </w:p>
        </w:tc>
        <w:tc>
          <w:tcPr>
            <w:tcW w:w="4111" w:type="dxa"/>
            <w:vAlign w:val="center"/>
          </w:tcPr>
          <w:p w:rsidR="007B1B39" w:rsidRPr="006831F0" w:rsidRDefault="007B1B39" w:rsidP="007B1B39">
            <w:pPr>
              <w:pStyle w:val="Akapitzlist"/>
              <w:spacing w:after="0" w:line="276" w:lineRule="auto"/>
              <w:ind w:left="0"/>
              <w:jc w:val="center"/>
              <w:rPr>
                <w:rFonts w:cstheme="minorHAnsi"/>
              </w:rPr>
            </w:pPr>
            <w:r w:rsidRPr="006831F0">
              <w:rPr>
                <w:rFonts w:cstheme="minorHAnsi"/>
              </w:rPr>
              <w:t>Temat warsztatu</w:t>
            </w:r>
          </w:p>
        </w:tc>
        <w:tc>
          <w:tcPr>
            <w:tcW w:w="2977" w:type="dxa"/>
            <w:vAlign w:val="center"/>
          </w:tcPr>
          <w:p w:rsidR="007B1B39" w:rsidRPr="006831F0" w:rsidRDefault="007B1B39" w:rsidP="007B1B39">
            <w:pPr>
              <w:pStyle w:val="Akapitzlist"/>
              <w:spacing w:after="0" w:line="276" w:lineRule="auto"/>
              <w:ind w:left="0"/>
              <w:jc w:val="center"/>
              <w:rPr>
                <w:rFonts w:cstheme="minorHAnsi"/>
              </w:rPr>
            </w:pPr>
            <w:r w:rsidRPr="006831F0">
              <w:rPr>
                <w:rFonts w:cstheme="minorHAnsi"/>
              </w:rPr>
              <w:t>Prowadzący</w:t>
            </w:r>
          </w:p>
        </w:tc>
        <w:tc>
          <w:tcPr>
            <w:tcW w:w="1406" w:type="dxa"/>
            <w:vAlign w:val="center"/>
          </w:tcPr>
          <w:p w:rsidR="007B1B39" w:rsidRPr="006831F0" w:rsidRDefault="007B1B39" w:rsidP="007B1B39">
            <w:pPr>
              <w:pStyle w:val="Akapitzlist"/>
              <w:spacing w:after="0" w:line="276" w:lineRule="auto"/>
              <w:ind w:left="0"/>
              <w:jc w:val="center"/>
              <w:rPr>
                <w:rFonts w:cstheme="minorHAnsi"/>
              </w:rPr>
            </w:pPr>
            <w:r w:rsidRPr="006831F0">
              <w:rPr>
                <w:rFonts w:cstheme="minorHAnsi"/>
              </w:rPr>
              <w:t>Liczba uczestników</w:t>
            </w:r>
          </w:p>
        </w:tc>
      </w:tr>
      <w:tr w:rsidR="007B1B39" w:rsidRPr="006831F0" w:rsidTr="00346182">
        <w:tc>
          <w:tcPr>
            <w:tcW w:w="567" w:type="dxa"/>
          </w:tcPr>
          <w:p w:rsidR="007B1B39" w:rsidRPr="006831F0" w:rsidRDefault="007B1B39" w:rsidP="003461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cstheme="minorHAnsi"/>
              </w:rPr>
            </w:pPr>
          </w:p>
        </w:tc>
        <w:tc>
          <w:tcPr>
            <w:tcW w:w="4111" w:type="dxa"/>
          </w:tcPr>
          <w:p w:rsidR="007B1B39" w:rsidRPr="006831F0" w:rsidRDefault="007B1B39" w:rsidP="00346182">
            <w:pPr>
              <w:ind w:left="42"/>
              <w:rPr>
                <w:rFonts w:cstheme="minorHAnsi"/>
              </w:rPr>
            </w:pPr>
            <w:r w:rsidRPr="006831F0">
              <w:rPr>
                <w:rFonts w:cstheme="minorHAnsi"/>
              </w:rPr>
              <w:t xml:space="preserve">Zaburzenia poznawcze w afazji a procedury diagnozy i terapii logopedycznej  </w:t>
            </w:r>
          </w:p>
        </w:tc>
        <w:tc>
          <w:tcPr>
            <w:tcW w:w="2977" w:type="dxa"/>
          </w:tcPr>
          <w:p w:rsidR="007B1B39" w:rsidRPr="006831F0" w:rsidRDefault="007B1B39" w:rsidP="00346182">
            <w:pPr>
              <w:rPr>
                <w:rFonts w:cstheme="minorHAnsi"/>
              </w:rPr>
            </w:pPr>
            <w:r w:rsidRPr="006831F0">
              <w:rPr>
                <w:rFonts w:cstheme="minorHAnsi"/>
              </w:rPr>
              <w:t>Prof. UMCS, dr hab. Jolanta Panasiuk</w:t>
            </w:r>
          </w:p>
        </w:tc>
        <w:tc>
          <w:tcPr>
            <w:tcW w:w="1406" w:type="dxa"/>
          </w:tcPr>
          <w:p w:rsidR="007B1B39" w:rsidRPr="006831F0" w:rsidRDefault="007B1B39" w:rsidP="00346182">
            <w:pPr>
              <w:jc w:val="center"/>
              <w:rPr>
                <w:rFonts w:cstheme="minorHAnsi"/>
              </w:rPr>
            </w:pPr>
            <w:r w:rsidRPr="006831F0">
              <w:rPr>
                <w:rFonts w:cstheme="minorHAnsi"/>
              </w:rPr>
              <w:t>10-15 osób</w:t>
            </w:r>
          </w:p>
        </w:tc>
      </w:tr>
      <w:tr w:rsidR="00346182" w:rsidRPr="006831F0" w:rsidTr="00346182">
        <w:tc>
          <w:tcPr>
            <w:tcW w:w="567" w:type="dxa"/>
          </w:tcPr>
          <w:p w:rsidR="00346182" w:rsidRPr="006831F0" w:rsidRDefault="00346182" w:rsidP="003461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cstheme="minorHAnsi"/>
              </w:rPr>
            </w:pPr>
          </w:p>
        </w:tc>
        <w:tc>
          <w:tcPr>
            <w:tcW w:w="4111" w:type="dxa"/>
          </w:tcPr>
          <w:p w:rsidR="00346182" w:rsidRPr="006831F0" w:rsidRDefault="00346182" w:rsidP="00346182">
            <w:pPr>
              <w:ind w:left="42"/>
              <w:rPr>
                <w:rFonts w:cstheme="minorHAnsi"/>
              </w:rPr>
            </w:pPr>
            <w:r>
              <w:rPr>
                <w:rFonts w:cs="Arial"/>
                <w:color w:val="000000"/>
              </w:rPr>
              <w:t>Afazja i jej typy: diagnoza różnicowa</w:t>
            </w:r>
          </w:p>
        </w:tc>
        <w:tc>
          <w:tcPr>
            <w:tcW w:w="2977" w:type="dxa"/>
          </w:tcPr>
          <w:p w:rsidR="00346182" w:rsidRPr="006831F0" w:rsidRDefault="00346182" w:rsidP="00346182">
            <w:pPr>
              <w:rPr>
                <w:rFonts w:cstheme="minorHAnsi"/>
              </w:rPr>
            </w:pPr>
            <w:r>
              <w:t>Prof.</w:t>
            </w:r>
            <w:r>
              <w:t xml:space="preserve"> </w:t>
            </w:r>
            <w:r>
              <w:t>UAM, dr hab. Małgorzata Rutkiewicz-</w:t>
            </w:r>
            <w:proofErr w:type="spellStart"/>
            <w:r>
              <w:t>Hanczewska</w:t>
            </w:r>
            <w:proofErr w:type="spellEnd"/>
          </w:p>
        </w:tc>
        <w:tc>
          <w:tcPr>
            <w:tcW w:w="1406" w:type="dxa"/>
          </w:tcPr>
          <w:p w:rsidR="00346182" w:rsidRPr="006831F0" w:rsidRDefault="00346182" w:rsidP="00346182">
            <w:pPr>
              <w:jc w:val="center"/>
              <w:rPr>
                <w:rFonts w:cstheme="minorHAnsi"/>
              </w:rPr>
            </w:pPr>
            <w:r w:rsidRPr="006831F0">
              <w:rPr>
                <w:rFonts w:cstheme="minorHAnsi"/>
              </w:rPr>
              <w:t>10-15 osób</w:t>
            </w:r>
          </w:p>
        </w:tc>
      </w:tr>
      <w:tr w:rsidR="007B1B39" w:rsidRPr="006831F0" w:rsidTr="00346182">
        <w:tc>
          <w:tcPr>
            <w:tcW w:w="567" w:type="dxa"/>
          </w:tcPr>
          <w:p w:rsidR="007B1B39" w:rsidRPr="006831F0" w:rsidRDefault="007B1B39" w:rsidP="003461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cstheme="minorHAnsi"/>
                <w:iCs/>
              </w:rPr>
            </w:pPr>
          </w:p>
        </w:tc>
        <w:tc>
          <w:tcPr>
            <w:tcW w:w="4111" w:type="dxa"/>
          </w:tcPr>
          <w:p w:rsidR="007B1B39" w:rsidRPr="006831F0" w:rsidRDefault="007B1B39" w:rsidP="00346182">
            <w:pPr>
              <w:ind w:left="42"/>
              <w:rPr>
                <w:rFonts w:cstheme="minorHAnsi"/>
              </w:rPr>
            </w:pPr>
            <w:r w:rsidRPr="006831F0">
              <w:rPr>
                <w:rFonts w:cstheme="minorHAnsi"/>
                <w:color w:val="000000"/>
              </w:rPr>
              <w:t>Neurologopedyczna terapia grupowa osób z afazją</w:t>
            </w:r>
          </w:p>
        </w:tc>
        <w:tc>
          <w:tcPr>
            <w:tcW w:w="2977" w:type="dxa"/>
          </w:tcPr>
          <w:p w:rsidR="007B1B39" w:rsidRPr="006831F0" w:rsidRDefault="007B1B39" w:rsidP="00346182">
            <w:pPr>
              <w:rPr>
                <w:rFonts w:cstheme="minorHAnsi"/>
              </w:rPr>
            </w:pPr>
            <w:r w:rsidRPr="006831F0">
              <w:rPr>
                <w:rFonts w:cstheme="minorHAnsi"/>
              </w:rPr>
              <w:t>Mgr Katarzyna Urbańska</w:t>
            </w:r>
          </w:p>
          <w:p w:rsidR="007B1B39" w:rsidRPr="006831F0" w:rsidRDefault="007B1B39" w:rsidP="00346182">
            <w:pPr>
              <w:rPr>
                <w:rFonts w:cstheme="minorHAnsi"/>
              </w:rPr>
            </w:pPr>
            <w:r w:rsidRPr="006831F0">
              <w:rPr>
                <w:rFonts w:cstheme="minorHAnsi"/>
              </w:rPr>
              <w:t>Mgr Izabela Olejniczak-</w:t>
            </w:r>
            <w:proofErr w:type="spellStart"/>
            <w:r w:rsidRPr="006831F0">
              <w:rPr>
                <w:rFonts w:cstheme="minorHAnsi"/>
              </w:rPr>
              <w:t>Pachulska</w:t>
            </w:r>
            <w:proofErr w:type="spellEnd"/>
          </w:p>
        </w:tc>
        <w:tc>
          <w:tcPr>
            <w:tcW w:w="1406" w:type="dxa"/>
          </w:tcPr>
          <w:p w:rsidR="007B1B39" w:rsidRPr="006831F0" w:rsidRDefault="007B1B39" w:rsidP="00346182">
            <w:pPr>
              <w:jc w:val="center"/>
              <w:rPr>
                <w:rFonts w:cstheme="minorHAnsi"/>
                <w:iCs/>
              </w:rPr>
            </w:pPr>
            <w:r w:rsidRPr="006831F0">
              <w:rPr>
                <w:rFonts w:cstheme="minorHAnsi"/>
              </w:rPr>
              <w:t>10-12 osób</w:t>
            </w:r>
          </w:p>
        </w:tc>
      </w:tr>
      <w:tr w:rsidR="007B1B39" w:rsidRPr="006831F0" w:rsidTr="00346182">
        <w:tc>
          <w:tcPr>
            <w:tcW w:w="567" w:type="dxa"/>
          </w:tcPr>
          <w:p w:rsidR="007B1B39" w:rsidRPr="006831F0" w:rsidRDefault="007B1B39" w:rsidP="003461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cstheme="minorHAnsi"/>
              </w:rPr>
            </w:pPr>
          </w:p>
        </w:tc>
        <w:tc>
          <w:tcPr>
            <w:tcW w:w="4111" w:type="dxa"/>
          </w:tcPr>
          <w:p w:rsidR="007B1B39" w:rsidRPr="006831F0" w:rsidRDefault="007B1B39" w:rsidP="00346182">
            <w:pPr>
              <w:ind w:left="42"/>
              <w:rPr>
                <w:rFonts w:cstheme="minorHAnsi"/>
              </w:rPr>
            </w:pPr>
            <w:r w:rsidRPr="006831F0">
              <w:rPr>
                <w:rFonts w:cstheme="minorHAnsi"/>
              </w:rPr>
              <w:t xml:space="preserve">Terapia logopedyczna w stwardnieniu zanikowym bocznym  </w:t>
            </w:r>
          </w:p>
        </w:tc>
        <w:tc>
          <w:tcPr>
            <w:tcW w:w="2977" w:type="dxa"/>
          </w:tcPr>
          <w:p w:rsidR="007B1B39" w:rsidRPr="006831F0" w:rsidRDefault="007B1B39" w:rsidP="00346182">
            <w:pPr>
              <w:rPr>
                <w:rFonts w:cstheme="minorHAnsi"/>
              </w:rPr>
            </w:pPr>
            <w:r w:rsidRPr="006831F0">
              <w:rPr>
                <w:rFonts w:cstheme="minorHAnsi"/>
              </w:rPr>
              <w:t>Mgr Klaudia Kluj-Kozłowska</w:t>
            </w:r>
          </w:p>
        </w:tc>
        <w:tc>
          <w:tcPr>
            <w:tcW w:w="1406" w:type="dxa"/>
          </w:tcPr>
          <w:p w:rsidR="007B1B39" w:rsidRPr="006831F0" w:rsidRDefault="007B1B39" w:rsidP="003461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Pr="006831F0">
              <w:rPr>
                <w:rFonts w:cstheme="minorHAnsi"/>
              </w:rPr>
              <w:t>ax. 16 osób</w:t>
            </w:r>
          </w:p>
        </w:tc>
      </w:tr>
      <w:tr w:rsidR="007B1B39" w:rsidRPr="006831F0" w:rsidTr="00346182">
        <w:trPr>
          <w:trHeight w:val="949"/>
        </w:trPr>
        <w:tc>
          <w:tcPr>
            <w:tcW w:w="567" w:type="dxa"/>
          </w:tcPr>
          <w:p w:rsidR="007B1B39" w:rsidRPr="006831F0" w:rsidRDefault="007B1B39" w:rsidP="00346182">
            <w:pPr>
              <w:pStyle w:val="Akapitzlist"/>
              <w:numPr>
                <w:ilvl w:val="0"/>
                <w:numId w:val="1"/>
              </w:numPr>
              <w:spacing w:after="0" w:line="240" w:lineRule="auto"/>
              <w:ind w:left="414" w:hanging="357"/>
              <w:rPr>
                <w:rFonts w:cstheme="minorHAnsi"/>
                <w:color w:val="000000"/>
              </w:rPr>
            </w:pPr>
          </w:p>
        </w:tc>
        <w:tc>
          <w:tcPr>
            <w:tcW w:w="4111" w:type="dxa"/>
          </w:tcPr>
          <w:p w:rsidR="007B1B39" w:rsidRPr="006831F0" w:rsidRDefault="007B1B39" w:rsidP="00346182">
            <w:pPr>
              <w:ind w:left="42"/>
              <w:rPr>
                <w:rFonts w:cstheme="minorHAnsi"/>
              </w:rPr>
            </w:pPr>
            <w:r w:rsidRPr="006831F0">
              <w:rPr>
                <w:rFonts w:cstheme="minorHAnsi"/>
                <w:color w:val="000000"/>
              </w:rPr>
              <w:t xml:space="preserve">Personalny paszport komunikacyjny - narzędzie terapeutyczne dla niemówiących osób z afazją </w:t>
            </w:r>
          </w:p>
        </w:tc>
        <w:tc>
          <w:tcPr>
            <w:tcW w:w="2977" w:type="dxa"/>
          </w:tcPr>
          <w:p w:rsidR="007B1B39" w:rsidRPr="006831F0" w:rsidRDefault="007B1B39" w:rsidP="00346182">
            <w:pPr>
              <w:rPr>
                <w:rFonts w:cstheme="minorHAnsi"/>
                <w:color w:val="000000"/>
              </w:rPr>
            </w:pPr>
            <w:r w:rsidRPr="006831F0">
              <w:rPr>
                <w:rFonts w:cstheme="minorHAnsi"/>
              </w:rPr>
              <w:t>Mgr Daria Róg</w:t>
            </w:r>
          </w:p>
        </w:tc>
        <w:tc>
          <w:tcPr>
            <w:tcW w:w="1406" w:type="dxa"/>
          </w:tcPr>
          <w:p w:rsidR="007B1B39" w:rsidRPr="006831F0" w:rsidRDefault="007B1B39" w:rsidP="00346182">
            <w:pPr>
              <w:jc w:val="center"/>
              <w:rPr>
                <w:rFonts w:cstheme="minorHAnsi"/>
                <w:color w:val="000000"/>
              </w:rPr>
            </w:pPr>
            <w:r w:rsidRPr="006831F0">
              <w:rPr>
                <w:rFonts w:cstheme="minorHAnsi"/>
                <w:color w:val="000000"/>
              </w:rPr>
              <w:t>10-12 osób</w:t>
            </w:r>
          </w:p>
        </w:tc>
      </w:tr>
    </w:tbl>
    <w:p w:rsidR="0090687E" w:rsidRPr="006831F0" w:rsidRDefault="0090687E" w:rsidP="006831F0">
      <w:pPr>
        <w:spacing w:line="276" w:lineRule="auto"/>
        <w:rPr>
          <w:rFonts w:cstheme="minorHAnsi"/>
          <w:sz w:val="22"/>
          <w:szCs w:val="22"/>
        </w:rPr>
      </w:pPr>
    </w:p>
    <w:p w:rsidR="007B1B39" w:rsidRDefault="007B1B39" w:rsidP="006831F0">
      <w:pPr>
        <w:spacing w:line="276" w:lineRule="auto"/>
        <w:rPr>
          <w:rFonts w:cstheme="minorHAnsi"/>
          <w:sz w:val="22"/>
          <w:szCs w:val="22"/>
        </w:rPr>
      </w:pPr>
    </w:p>
    <w:p w:rsidR="00ED3F44" w:rsidRPr="006831F0" w:rsidRDefault="00ED3F44" w:rsidP="006831F0">
      <w:pPr>
        <w:spacing w:line="276" w:lineRule="auto"/>
        <w:rPr>
          <w:rFonts w:cstheme="minorHAnsi"/>
          <w:sz w:val="22"/>
          <w:szCs w:val="22"/>
        </w:rPr>
      </w:pPr>
      <w:r w:rsidRPr="006831F0">
        <w:rPr>
          <w:rFonts w:cstheme="minorHAnsi"/>
          <w:sz w:val="22"/>
          <w:szCs w:val="22"/>
        </w:rPr>
        <w:t>Blok II</w:t>
      </w:r>
      <w:r w:rsidR="00CF7C34" w:rsidRPr="006831F0">
        <w:rPr>
          <w:rFonts w:cstheme="minorHAnsi"/>
          <w:sz w:val="22"/>
          <w:szCs w:val="22"/>
        </w:rPr>
        <w:t xml:space="preserve"> godz. 11.15-13.1</w:t>
      </w:r>
      <w:r w:rsidR="00811994" w:rsidRPr="006831F0">
        <w:rPr>
          <w:rFonts w:cstheme="minorHAnsi"/>
          <w:sz w:val="22"/>
          <w:szCs w:val="22"/>
        </w:rPr>
        <w:t>5</w:t>
      </w:r>
    </w:p>
    <w:p w:rsidR="00811994" w:rsidRPr="006831F0" w:rsidRDefault="00811994" w:rsidP="006831F0">
      <w:pPr>
        <w:spacing w:line="276" w:lineRule="auto"/>
        <w:rPr>
          <w:rFonts w:cstheme="minorHAnsi"/>
          <w:sz w:val="22"/>
          <w:szCs w:val="22"/>
        </w:rPr>
      </w:pPr>
    </w:p>
    <w:tbl>
      <w:tblPr>
        <w:tblStyle w:val="Tabela-Siatka"/>
        <w:tblW w:w="0" w:type="auto"/>
        <w:tblInd w:w="-5" w:type="dxa"/>
        <w:tblLook w:val="04A0" w:firstRow="1" w:lastRow="0" w:firstColumn="1" w:lastColumn="0" w:noHBand="0" w:noVBand="1"/>
      </w:tblPr>
      <w:tblGrid>
        <w:gridCol w:w="567"/>
        <w:gridCol w:w="4253"/>
        <w:gridCol w:w="2693"/>
        <w:gridCol w:w="1548"/>
      </w:tblGrid>
      <w:tr w:rsidR="00ED7B62" w:rsidRPr="006831F0" w:rsidTr="00346182">
        <w:tc>
          <w:tcPr>
            <w:tcW w:w="567" w:type="dxa"/>
            <w:vAlign w:val="center"/>
          </w:tcPr>
          <w:p w:rsidR="00ED7B62" w:rsidRPr="006831F0" w:rsidRDefault="00876B2D" w:rsidP="007B1B39">
            <w:pPr>
              <w:spacing w:line="276" w:lineRule="auto"/>
              <w:jc w:val="center"/>
              <w:rPr>
                <w:rFonts w:cstheme="minorHAnsi"/>
              </w:rPr>
            </w:pPr>
            <w:r w:rsidRPr="006831F0">
              <w:rPr>
                <w:rFonts w:cstheme="minorHAnsi"/>
              </w:rPr>
              <w:t>L.p.</w:t>
            </w:r>
          </w:p>
        </w:tc>
        <w:tc>
          <w:tcPr>
            <w:tcW w:w="4253" w:type="dxa"/>
            <w:vAlign w:val="center"/>
          </w:tcPr>
          <w:p w:rsidR="00ED7B62" w:rsidRPr="006831F0" w:rsidRDefault="00ED7B62" w:rsidP="007B1B39">
            <w:pPr>
              <w:pStyle w:val="Akapitzlist"/>
              <w:spacing w:after="0" w:line="276" w:lineRule="auto"/>
              <w:ind w:left="0"/>
              <w:jc w:val="center"/>
              <w:rPr>
                <w:rFonts w:cstheme="minorHAnsi"/>
              </w:rPr>
            </w:pPr>
            <w:r w:rsidRPr="006831F0">
              <w:rPr>
                <w:rFonts w:cstheme="minorHAnsi"/>
              </w:rPr>
              <w:t>Temat warsztatu</w:t>
            </w:r>
          </w:p>
        </w:tc>
        <w:tc>
          <w:tcPr>
            <w:tcW w:w="2693" w:type="dxa"/>
            <w:vAlign w:val="center"/>
          </w:tcPr>
          <w:p w:rsidR="00ED7B62" w:rsidRPr="006831F0" w:rsidRDefault="00ED7B62" w:rsidP="007B1B39">
            <w:pPr>
              <w:pStyle w:val="Akapitzlist"/>
              <w:spacing w:after="0" w:line="276" w:lineRule="auto"/>
              <w:ind w:left="0"/>
              <w:jc w:val="center"/>
              <w:rPr>
                <w:rFonts w:cstheme="minorHAnsi"/>
              </w:rPr>
            </w:pPr>
            <w:r w:rsidRPr="006831F0">
              <w:rPr>
                <w:rFonts w:cstheme="minorHAnsi"/>
              </w:rPr>
              <w:t>Prowadzący</w:t>
            </w:r>
          </w:p>
        </w:tc>
        <w:tc>
          <w:tcPr>
            <w:tcW w:w="1548" w:type="dxa"/>
            <w:vAlign w:val="center"/>
          </w:tcPr>
          <w:p w:rsidR="00ED7B62" w:rsidRPr="006831F0" w:rsidRDefault="00ED7B62" w:rsidP="007B1B39">
            <w:pPr>
              <w:pStyle w:val="Akapitzlist"/>
              <w:spacing w:after="0" w:line="276" w:lineRule="auto"/>
              <w:ind w:left="32"/>
              <w:jc w:val="center"/>
              <w:rPr>
                <w:rFonts w:cstheme="minorHAnsi"/>
              </w:rPr>
            </w:pPr>
            <w:r w:rsidRPr="006831F0">
              <w:rPr>
                <w:rFonts w:cstheme="minorHAnsi"/>
              </w:rPr>
              <w:t>Liczba uczestników</w:t>
            </w:r>
          </w:p>
        </w:tc>
      </w:tr>
      <w:tr w:rsidR="00ED7B62" w:rsidRPr="006831F0" w:rsidTr="00574C16">
        <w:trPr>
          <w:trHeight w:val="707"/>
        </w:trPr>
        <w:tc>
          <w:tcPr>
            <w:tcW w:w="567" w:type="dxa"/>
          </w:tcPr>
          <w:p w:rsidR="00ED7B62" w:rsidRPr="006831F0" w:rsidRDefault="00876B2D" w:rsidP="00346182">
            <w:pPr>
              <w:tabs>
                <w:tab w:val="left" w:pos="745"/>
              </w:tabs>
              <w:rPr>
                <w:rFonts w:cstheme="minorHAnsi"/>
              </w:rPr>
            </w:pPr>
            <w:r w:rsidRPr="006831F0">
              <w:rPr>
                <w:rFonts w:cstheme="minorHAnsi"/>
              </w:rPr>
              <w:t>1.</w:t>
            </w:r>
          </w:p>
        </w:tc>
        <w:tc>
          <w:tcPr>
            <w:tcW w:w="4253" w:type="dxa"/>
          </w:tcPr>
          <w:p w:rsidR="00ED7B62" w:rsidRPr="006831F0" w:rsidRDefault="00CC629C" w:rsidP="00346182">
            <w:pPr>
              <w:rPr>
                <w:rFonts w:cstheme="minorHAnsi"/>
                <w:iCs/>
              </w:rPr>
            </w:pPr>
            <w:r w:rsidRPr="006831F0">
              <w:rPr>
                <w:rFonts w:cstheme="minorHAnsi"/>
                <w:iCs/>
              </w:rPr>
              <w:t xml:space="preserve">Wykorzystanie oceny pisma w diagnostyce różnicowej chorób </w:t>
            </w:r>
            <w:proofErr w:type="spellStart"/>
            <w:r w:rsidR="007B1B39">
              <w:rPr>
                <w:rFonts w:cstheme="minorHAnsi"/>
                <w:iCs/>
              </w:rPr>
              <w:t>n</w:t>
            </w:r>
            <w:r w:rsidRPr="006831F0">
              <w:rPr>
                <w:rFonts w:cstheme="minorHAnsi"/>
                <w:iCs/>
              </w:rPr>
              <w:t>eurozwyrodnieniowych</w:t>
            </w:r>
            <w:proofErr w:type="spellEnd"/>
            <w:r w:rsidRPr="006831F0">
              <w:rPr>
                <w:rFonts w:cstheme="minorHAnsi"/>
              </w:rPr>
              <w:t xml:space="preserve"> </w:t>
            </w:r>
          </w:p>
        </w:tc>
        <w:tc>
          <w:tcPr>
            <w:tcW w:w="2693" w:type="dxa"/>
          </w:tcPr>
          <w:p w:rsidR="00ED7B62" w:rsidRPr="006831F0" w:rsidRDefault="00CC629C" w:rsidP="00346182">
            <w:pPr>
              <w:rPr>
                <w:rFonts w:cstheme="minorHAnsi"/>
                <w:color w:val="000000"/>
              </w:rPr>
            </w:pPr>
            <w:r w:rsidRPr="006831F0">
              <w:rPr>
                <w:rFonts w:cstheme="minorHAnsi"/>
              </w:rPr>
              <w:t>Dr hab.</w:t>
            </w:r>
            <w:r w:rsidR="007B1B39">
              <w:rPr>
                <w:rFonts w:cstheme="minorHAnsi"/>
              </w:rPr>
              <w:t xml:space="preserve"> </w:t>
            </w:r>
            <w:r w:rsidRPr="006831F0">
              <w:rPr>
                <w:rFonts w:cstheme="minorHAnsi"/>
              </w:rPr>
              <w:t>n.</w:t>
            </w:r>
            <w:r w:rsidR="007B1B39">
              <w:rPr>
                <w:rFonts w:cstheme="minorHAnsi"/>
              </w:rPr>
              <w:t xml:space="preserve"> </w:t>
            </w:r>
            <w:r w:rsidRPr="006831F0">
              <w:rPr>
                <w:rFonts w:cstheme="minorHAnsi"/>
              </w:rPr>
              <w:t>o zdr</w:t>
            </w:r>
            <w:r w:rsidR="007B1B39">
              <w:rPr>
                <w:rFonts w:cstheme="minorHAnsi"/>
              </w:rPr>
              <w:t>owiu</w:t>
            </w:r>
            <w:r w:rsidRPr="006831F0">
              <w:rPr>
                <w:rFonts w:cstheme="minorHAnsi"/>
              </w:rPr>
              <w:t xml:space="preserve"> Emilia Sitek</w:t>
            </w:r>
          </w:p>
        </w:tc>
        <w:tc>
          <w:tcPr>
            <w:tcW w:w="1548" w:type="dxa"/>
          </w:tcPr>
          <w:p w:rsidR="00CC629C" w:rsidRPr="006831F0" w:rsidRDefault="007B1B39" w:rsidP="0034618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iCs/>
              </w:rPr>
              <w:t>m</w:t>
            </w:r>
            <w:r w:rsidR="00CC629C" w:rsidRPr="006831F0">
              <w:rPr>
                <w:rFonts w:cstheme="minorHAnsi"/>
                <w:iCs/>
              </w:rPr>
              <w:t>ax. 15 osób</w:t>
            </w:r>
          </w:p>
        </w:tc>
      </w:tr>
      <w:tr w:rsidR="00ED7B62" w:rsidRPr="006831F0" w:rsidTr="00574C16">
        <w:tc>
          <w:tcPr>
            <w:tcW w:w="567" w:type="dxa"/>
          </w:tcPr>
          <w:p w:rsidR="00ED7B62" w:rsidRPr="006831F0" w:rsidRDefault="00876B2D" w:rsidP="00346182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6831F0">
              <w:rPr>
                <w:rFonts w:cstheme="minorHAnsi"/>
              </w:rPr>
              <w:t>2.</w:t>
            </w:r>
          </w:p>
        </w:tc>
        <w:tc>
          <w:tcPr>
            <w:tcW w:w="4253" w:type="dxa"/>
          </w:tcPr>
          <w:p w:rsidR="00ED7B62" w:rsidRPr="006831F0" w:rsidRDefault="00CC629C" w:rsidP="00346182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/>
              </w:rPr>
            </w:pPr>
            <w:r w:rsidRPr="006831F0">
              <w:rPr>
                <w:rFonts w:cstheme="minorHAnsi"/>
              </w:rPr>
              <w:t xml:space="preserve">Osamotnienie komunikacyjne w chorobie. Czy </w:t>
            </w:r>
            <w:proofErr w:type="spellStart"/>
            <w:r w:rsidRPr="006831F0">
              <w:rPr>
                <w:rFonts w:cstheme="minorHAnsi"/>
              </w:rPr>
              <w:t>gerontologopeda</w:t>
            </w:r>
            <w:proofErr w:type="spellEnd"/>
            <w:r w:rsidRPr="006831F0">
              <w:rPr>
                <w:rFonts w:cstheme="minorHAnsi"/>
              </w:rPr>
              <w:t xml:space="preserve"> może pomóc?</w:t>
            </w:r>
          </w:p>
        </w:tc>
        <w:tc>
          <w:tcPr>
            <w:tcW w:w="2693" w:type="dxa"/>
          </w:tcPr>
          <w:p w:rsidR="00ED7B62" w:rsidRPr="006831F0" w:rsidRDefault="00CC629C" w:rsidP="00346182">
            <w:pPr>
              <w:pStyle w:val="Akapitzlist"/>
              <w:spacing w:after="0" w:line="240" w:lineRule="auto"/>
              <w:ind w:left="0"/>
              <w:rPr>
                <w:rFonts w:cstheme="minorHAnsi"/>
              </w:rPr>
            </w:pPr>
            <w:r w:rsidRPr="006831F0">
              <w:rPr>
                <w:rFonts w:cstheme="minorHAnsi"/>
              </w:rPr>
              <w:t>Dr n.med. Agnieszka Sulkowska</w:t>
            </w:r>
          </w:p>
        </w:tc>
        <w:tc>
          <w:tcPr>
            <w:tcW w:w="1548" w:type="dxa"/>
          </w:tcPr>
          <w:p w:rsidR="00CC629C" w:rsidRPr="006831F0" w:rsidRDefault="00CC629C" w:rsidP="00346182">
            <w:pPr>
              <w:jc w:val="center"/>
              <w:rPr>
                <w:rFonts w:cstheme="minorHAnsi"/>
                <w:color w:val="000000"/>
              </w:rPr>
            </w:pPr>
            <w:r w:rsidRPr="006831F0">
              <w:rPr>
                <w:rFonts w:cstheme="minorHAnsi"/>
                <w:color w:val="000000"/>
              </w:rPr>
              <w:t>10-15 osób</w:t>
            </w:r>
          </w:p>
          <w:p w:rsidR="00ED7B62" w:rsidRPr="006831F0" w:rsidRDefault="00ED7B62" w:rsidP="00346182">
            <w:pPr>
              <w:pStyle w:val="Akapitzlist"/>
              <w:spacing w:after="0" w:line="240" w:lineRule="auto"/>
              <w:ind w:left="0"/>
              <w:jc w:val="center"/>
              <w:rPr>
                <w:rFonts w:cstheme="minorHAnsi"/>
              </w:rPr>
            </w:pPr>
          </w:p>
        </w:tc>
      </w:tr>
      <w:tr w:rsidR="00CC629C" w:rsidRPr="006831F0" w:rsidTr="00574C16">
        <w:tc>
          <w:tcPr>
            <w:tcW w:w="567" w:type="dxa"/>
          </w:tcPr>
          <w:p w:rsidR="00CC629C" w:rsidRPr="006831F0" w:rsidRDefault="00CC629C" w:rsidP="00346182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/>
              </w:rPr>
            </w:pPr>
            <w:r w:rsidRPr="006831F0">
              <w:rPr>
                <w:rFonts w:cstheme="minorHAnsi"/>
                <w:color w:val="000000"/>
              </w:rPr>
              <w:t>3.</w:t>
            </w:r>
          </w:p>
        </w:tc>
        <w:tc>
          <w:tcPr>
            <w:tcW w:w="4253" w:type="dxa"/>
          </w:tcPr>
          <w:p w:rsidR="00CC629C" w:rsidRPr="006831F0" w:rsidRDefault="00CC629C" w:rsidP="00346182">
            <w:pPr>
              <w:pStyle w:val="Akapitzlist"/>
              <w:spacing w:after="0" w:line="240" w:lineRule="auto"/>
              <w:ind w:left="0"/>
              <w:rPr>
                <w:rFonts w:cstheme="minorHAnsi"/>
                <w:color w:val="000000"/>
              </w:rPr>
            </w:pPr>
            <w:r w:rsidRPr="006831F0">
              <w:rPr>
                <w:rFonts w:cstheme="minorHAnsi"/>
              </w:rPr>
              <w:t xml:space="preserve">Zaburzenia poznawcze w wieku senioralnym a programowanie terapii logopedycznej </w:t>
            </w:r>
          </w:p>
        </w:tc>
        <w:tc>
          <w:tcPr>
            <w:tcW w:w="2693" w:type="dxa"/>
          </w:tcPr>
          <w:p w:rsidR="00CC629C" w:rsidRPr="006831F0" w:rsidRDefault="00CC629C" w:rsidP="00346182">
            <w:pPr>
              <w:rPr>
                <w:rFonts w:cstheme="minorHAnsi"/>
              </w:rPr>
            </w:pPr>
            <w:r w:rsidRPr="006831F0">
              <w:rPr>
                <w:rFonts w:cstheme="minorHAnsi"/>
              </w:rPr>
              <w:t>Dr Paulina Wójcik-Topór</w:t>
            </w:r>
          </w:p>
        </w:tc>
        <w:tc>
          <w:tcPr>
            <w:tcW w:w="1548" w:type="dxa"/>
          </w:tcPr>
          <w:p w:rsidR="00CC629C" w:rsidRPr="006831F0" w:rsidRDefault="00CC629C" w:rsidP="00346182">
            <w:pPr>
              <w:jc w:val="center"/>
              <w:rPr>
                <w:rFonts w:cstheme="minorHAnsi"/>
              </w:rPr>
            </w:pPr>
            <w:r w:rsidRPr="006831F0">
              <w:rPr>
                <w:rFonts w:cstheme="minorHAnsi"/>
              </w:rPr>
              <w:t>12-16 osób</w:t>
            </w:r>
          </w:p>
        </w:tc>
      </w:tr>
      <w:tr w:rsidR="00CC629C" w:rsidRPr="006831F0" w:rsidTr="00574C16">
        <w:tc>
          <w:tcPr>
            <w:tcW w:w="567" w:type="dxa"/>
          </w:tcPr>
          <w:p w:rsidR="00CC629C" w:rsidRPr="006831F0" w:rsidRDefault="00CC629C" w:rsidP="00346182">
            <w:pPr>
              <w:rPr>
                <w:rFonts w:cstheme="minorHAnsi"/>
                <w:color w:val="000000"/>
              </w:rPr>
            </w:pPr>
            <w:r w:rsidRPr="006831F0">
              <w:rPr>
                <w:rFonts w:cstheme="minorHAnsi"/>
                <w:color w:val="000000"/>
              </w:rPr>
              <w:t>4.</w:t>
            </w:r>
          </w:p>
        </w:tc>
        <w:tc>
          <w:tcPr>
            <w:tcW w:w="4253" w:type="dxa"/>
          </w:tcPr>
          <w:p w:rsidR="00CC629C" w:rsidRPr="006831F0" w:rsidRDefault="00CC629C" w:rsidP="00346182">
            <w:pPr>
              <w:rPr>
                <w:rFonts w:cstheme="minorHAnsi"/>
              </w:rPr>
            </w:pPr>
            <w:r w:rsidRPr="006831F0">
              <w:rPr>
                <w:rFonts w:cstheme="minorHAnsi"/>
                <w:color w:val="000000"/>
              </w:rPr>
              <w:t>Mowa osób starzejących się w normie a zaburzenia mowy o etiologii otępienia alzheimerowskiego</w:t>
            </w:r>
          </w:p>
        </w:tc>
        <w:tc>
          <w:tcPr>
            <w:tcW w:w="2693" w:type="dxa"/>
          </w:tcPr>
          <w:p w:rsidR="00CC629C" w:rsidRPr="006831F0" w:rsidRDefault="00CC629C" w:rsidP="00346182">
            <w:pPr>
              <w:rPr>
                <w:rFonts w:cstheme="minorHAnsi"/>
              </w:rPr>
            </w:pPr>
            <w:r w:rsidRPr="006831F0">
              <w:rPr>
                <w:rFonts w:cstheme="minorHAnsi"/>
              </w:rPr>
              <w:t>Mgr Michalina Marek</w:t>
            </w:r>
          </w:p>
        </w:tc>
        <w:tc>
          <w:tcPr>
            <w:tcW w:w="1548" w:type="dxa"/>
          </w:tcPr>
          <w:p w:rsidR="00CC629C" w:rsidRPr="006831F0" w:rsidRDefault="007B1B39" w:rsidP="00346182">
            <w:pPr>
              <w:jc w:val="center"/>
              <w:rPr>
                <w:rFonts w:cstheme="minorHAnsi"/>
              </w:rPr>
            </w:pPr>
            <w:r>
              <w:rPr>
                <w:rFonts w:cstheme="minorHAnsi"/>
              </w:rPr>
              <w:t>m</w:t>
            </w:r>
            <w:r w:rsidR="00CC629C" w:rsidRPr="006831F0">
              <w:rPr>
                <w:rFonts w:cstheme="minorHAnsi"/>
              </w:rPr>
              <w:t>ax. 20 osób</w:t>
            </w:r>
          </w:p>
        </w:tc>
      </w:tr>
    </w:tbl>
    <w:p w:rsidR="00811994" w:rsidRPr="006831F0" w:rsidRDefault="00811994" w:rsidP="006831F0">
      <w:pPr>
        <w:spacing w:line="276" w:lineRule="auto"/>
        <w:rPr>
          <w:rFonts w:cstheme="minorHAnsi"/>
          <w:sz w:val="22"/>
          <w:szCs w:val="22"/>
        </w:rPr>
      </w:pPr>
    </w:p>
    <w:p w:rsidR="00574C16" w:rsidRDefault="00574C16">
      <w:pPr>
        <w:rPr>
          <w:rFonts w:cstheme="minorHAnsi"/>
          <w:sz w:val="22"/>
          <w:szCs w:val="22"/>
        </w:rPr>
      </w:pPr>
      <w:r>
        <w:rPr>
          <w:rFonts w:cstheme="minorHAnsi"/>
          <w:sz w:val="22"/>
          <w:szCs w:val="22"/>
        </w:rPr>
        <w:br w:type="page"/>
      </w:r>
    </w:p>
    <w:p w:rsidR="00CF7C34" w:rsidRPr="006831F0" w:rsidRDefault="00CF7C34" w:rsidP="006831F0">
      <w:pPr>
        <w:spacing w:line="276" w:lineRule="auto"/>
        <w:rPr>
          <w:rFonts w:cstheme="minorHAnsi"/>
          <w:sz w:val="22"/>
          <w:szCs w:val="22"/>
        </w:rPr>
      </w:pPr>
      <w:r w:rsidRPr="006831F0">
        <w:rPr>
          <w:rFonts w:cstheme="minorHAnsi"/>
          <w:sz w:val="22"/>
          <w:szCs w:val="22"/>
        </w:rPr>
        <w:lastRenderedPageBreak/>
        <w:t>Blok III 14.00-16.00</w:t>
      </w:r>
    </w:p>
    <w:p w:rsidR="00CF7C34" w:rsidRPr="006831F0" w:rsidRDefault="00CF7C34" w:rsidP="006831F0">
      <w:pPr>
        <w:spacing w:line="276" w:lineRule="auto"/>
        <w:rPr>
          <w:rFonts w:cstheme="minorHAnsi"/>
          <w:sz w:val="22"/>
          <w:szCs w:val="22"/>
        </w:rPr>
      </w:pPr>
    </w:p>
    <w:tbl>
      <w:tblPr>
        <w:tblStyle w:val="Tabela-Siatka"/>
        <w:tblW w:w="9061" w:type="dxa"/>
        <w:tblInd w:w="-5" w:type="dxa"/>
        <w:tblLayout w:type="fixed"/>
        <w:tblLook w:val="04A0" w:firstRow="1" w:lastRow="0" w:firstColumn="1" w:lastColumn="0" w:noHBand="0" w:noVBand="1"/>
      </w:tblPr>
      <w:tblGrid>
        <w:gridCol w:w="567"/>
        <w:gridCol w:w="4253"/>
        <w:gridCol w:w="2693"/>
        <w:gridCol w:w="1548"/>
      </w:tblGrid>
      <w:tr w:rsidR="00CF7C34" w:rsidRPr="006831F0" w:rsidTr="00346182">
        <w:tc>
          <w:tcPr>
            <w:tcW w:w="567" w:type="dxa"/>
            <w:vAlign w:val="center"/>
          </w:tcPr>
          <w:p w:rsidR="00CF7C34" w:rsidRPr="006831F0" w:rsidRDefault="00CF7C34" w:rsidP="00574C16">
            <w:pPr>
              <w:spacing w:line="276" w:lineRule="auto"/>
              <w:jc w:val="center"/>
              <w:rPr>
                <w:rFonts w:cstheme="minorHAnsi"/>
                <w:color w:val="000000"/>
              </w:rPr>
            </w:pPr>
            <w:r w:rsidRPr="006831F0">
              <w:rPr>
                <w:rFonts w:cstheme="minorHAnsi"/>
                <w:color w:val="000000"/>
              </w:rPr>
              <w:t>L.p.</w:t>
            </w:r>
          </w:p>
        </w:tc>
        <w:tc>
          <w:tcPr>
            <w:tcW w:w="4253" w:type="dxa"/>
            <w:vAlign w:val="center"/>
          </w:tcPr>
          <w:p w:rsidR="00CF7C34" w:rsidRPr="006831F0" w:rsidRDefault="00CF7C34" w:rsidP="00574C16">
            <w:pPr>
              <w:pStyle w:val="Akapitzlist"/>
              <w:spacing w:after="0" w:line="276" w:lineRule="auto"/>
              <w:ind w:left="42"/>
              <w:jc w:val="center"/>
              <w:rPr>
                <w:rFonts w:cstheme="minorHAnsi"/>
              </w:rPr>
            </w:pPr>
            <w:r w:rsidRPr="006831F0">
              <w:rPr>
                <w:rFonts w:cstheme="minorHAnsi"/>
              </w:rPr>
              <w:t>Temat warsztatu</w:t>
            </w:r>
          </w:p>
        </w:tc>
        <w:tc>
          <w:tcPr>
            <w:tcW w:w="2693" w:type="dxa"/>
            <w:vAlign w:val="center"/>
          </w:tcPr>
          <w:p w:rsidR="00CF7C34" w:rsidRPr="006831F0" w:rsidRDefault="00CF7C34" w:rsidP="00574C16">
            <w:pPr>
              <w:pStyle w:val="Akapitzlist"/>
              <w:spacing w:after="0" w:line="276" w:lineRule="auto"/>
              <w:ind w:left="0"/>
              <w:jc w:val="center"/>
              <w:rPr>
                <w:rFonts w:cstheme="minorHAnsi"/>
              </w:rPr>
            </w:pPr>
            <w:r w:rsidRPr="006831F0">
              <w:rPr>
                <w:rFonts w:cstheme="minorHAnsi"/>
              </w:rPr>
              <w:t>Prowadzący</w:t>
            </w:r>
          </w:p>
        </w:tc>
        <w:tc>
          <w:tcPr>
            <w:tcW w:w="1548" w:type="dxa"/>
            <w:vAlign w:val="center"/>
          </w:tcPr>
          <w:p w:rsidR="00CF7C34" w:rsidRPr="006831F0" w:rsidRDefault="00CF7C34" w:rsidP="00574C16">
            <w:pPr>
              <w:pStyle w:val="Akapitzlist"/>
              <w:spacing w:after="0" w:line="276" w:lineRule="auto"/>
              <w:ind w:left="0"/>
              <w:jc w:val="center"/>
              <w:rPr>
                <w:rFonts w:cstheme="minorHAnsi"/>
              </w:rPr>
            </w:pPr>
            <w:r w:rsidRPr="006831F0">
              <w:rPr>
                <w:rFonts w:cstheme="minorHAnsi"/>
              </w:rPr>
              <w:t>Liczba uczestników</w:t>
            </w:r>
          </w:p>
        </w:tc>
      </w:tr>
      <w:tr w:rsidR="00CF7C34" w:rsidRPr="006831F0" w:rsidTr="004F1768">
        <w:tc>
          <w:tcPr>
            <w:tcW w:w="567" w:type="dxa"/>
          </w:tcPr>
          <w:p w:rsidR="00CF7C34" w:rsidRPr="006831F0" w:rsidRDefault="00B21A4B" w:rsidP="00346182">
            <w:pPr>
              <w:ind w:left="57"/>
              <w:rPr>
                <w:rFonts w:cstheme="minorHAnsi"/>
                <w:highlight w:val="yellow"/>
              </w:rPr>
            </w:pPr>
            <w:r w:rsidRPr="006831F0">
              <w:rPr>
                <w:rFonts w:cstheme="minorHAnsi"/>
              </w:rPr>
              <w:t>1</w:t>
            </w:r>
            <w:r w:rsidR="00876B2D" w:rsidRPr="006831F0">
              <w:rPr>
                <w:rFonts w:cstheme="minorHAnsi"/>
              </w:rPr>
              <w:t>.</w:t>
            </w:r>
          </w:p>
        </w:tc>
        <w:tc>
          <w:tcPr>
            <w:tcW w:w="4253" w:type="dxa"/>
          </w:tcPr>
          <w:p w:rsidR="00CF7C34" w:rsidRPr="006831F0" w:rsidRDefault="00CF7C34" w:rsidP="00346182">
            <w:pPr>
              <w:ind w:left="42"/>
              <w:rPr>
                <w:rFonts w:cstheme="minorHAnsi"/>
              </w:rPr>
            </w:pPr>
            <w:r w:rsidRPr="006831F0">
              <w:rPr>
                <w:rFonts w:cstheme="minorHAnsi"/>
              </w:rPr>
              <w:t xml:space="preserve">Terapia neurologopedyczna dla pacjentów z otępieniem typu alzheimerowskiego oraz z otępieniem semantycznym </w:t>
            </w:r>
          </w:p>
        </w:tc>
        <w:tc>
          <w:tcPr>
            <w:tcW w:w="2693" w:type="dxa"/>
          </w:tcPr>
          <w:p w:rsidR="00CF7C34" w:rsidRPr="006831F0" w:rsidRDefault="00CF7C34" w:rsidP="00346182">
            <w:pPr>
              <w:rPr>
                <w:rFonts w:cstheme="minorHAnsi"/>
              </w:rPr>
            </w:pPr>
            <w:r w:rsidRPr="006831F0">
              <w:rPr>
                <w:rFonts w:cstheme="minorHAnsi"/>
              </w:rPr>
              <w:t>Dr Ewa Wolańska</w:t>
            </w:r>
          </w:p>
        </w:tc>
        <w:tc>
          <w:tcPr>
            <w:tcW w:w="1548" w:type="dxa"/>
          </w:tcPr>
          <w:p w:rsidR="00CF7C34" w:rsidRPr="006831F0" w:rsidRDefault="00835254" w:rsidP="00346182">
            <w:pPr>
              <w:jc w:val="center"/>
              <w:rPr>
                <w:rFonts w:cstheme="minorHAnsi"/>
              </w:rPr>
            </w:pPr>
            <w:r w:rsidRPr="006831F0">
              <w:rPr>
                <w:rFonts w:cstheme="minorHAnsi"/>
              </w:rPr>
              <w:t>10-15 osób</w:t>
            </w:r>
          </w:p>
        </w:tc>
      </w:tr>
      <w:tr w:rsidR="00CF7C34" w:rsidRPr="006831F0" w:rsidTr="004F1768">
        <w:tc>
          <w:tcPr>
            <w:tcW w:w="567" w:type="dxa"/>
          </w:tcPr>
          <w:p w:rsidR="00CF7C34" w:rsidRPr="006831F0" w:rsidRDefault="00876B2D" w:rsidP="00346182">
            <w:pPr>
              <w:ind w:left="57"/>
              <w:rPr>
                <w:rFonts w:cstheme="minorHAnsi"/>
                <w:color w:val="000000"/>
              </w:rPr>
            </w:pPr>
            <w:r w:rsidRPr="006831F0">
              <w:rPr>
                <w:rFonts w:cstheme="minorHAnsi"/>
                <w:color w:val="000000"/>
              </w:rPr>
              <w:t xml:space="preserve">2. </w:t>
            </w:r>
          </w:p>
        </w:tc>
        <w:tc>
          <w:tcPr>
            <w:tcW w:w="4253" w:type="dxa"/>
          </w:tcPr>
          <w:p w:rsidR="00CF7C34" w:rsidRPr="006831F0" w:rsidRDefault="00B21A4B" w:rsidP="00346182">
            <w:pPr>
              <w:ind w:left="42"/>
              <w:rPr>
                <w:rFonts w:cstheme="minorHAnsi"/>
                <w:color w:val="000000"/>
              </w:rPr>
            </w:pPr>
            <w:r w:rsidRPr="006831F0">
              <w:rPr>
                <w:rFonts w:cstheme="minorHAnsi"/>
              </w:rPr>
              <w:t xml:space="preserve">Trening wspierający uwagę i pamięć słuchową osób w wieku senioralnym  </w:t>
            </w:r>
          </w:p>
        </w:tc>
        <w:tc>
          <w:tcPr>
            <w:tcW w:w="2693" w:type="dxa"/>
          </w:tcPr>
          <w:p w:rsidR="00CF7C34" w:rsidRPr="006831F0" w:rsidRDefault="00B21A4B" w:rsidP="00346182">
            <w:pPr>
              <w:rPr>
                <w:rFonts w:cstheme="minorHAnsi"/>
                <w:color w:val="000000"/>
              </w:rPr>
            </w:pPr>
            <w:r w:rsidRPr="006831F0">
              <w:rPr>
                <w:rFonts w:cstheme="minorHAnsi"/>
                <w:color w:val="000000"/>
              </w:rPr>
              <w:t xml:space="preserve">Mgr Ewa </w:t>
            </w:r>
            <w:proofErr w:type="spellStart"/>
            <w:r w:rsidRPr="006831F0">
              <w:rPr>
                <w:rFonts w:cstheme="minorHAnsi"/>
                <w:color w:val="000000"/>
              </w:rPr>
              <w:t>Ciemiorek</w:t>
            </w:r>
            <w:proofErr w:type="spellEnd"/>
          </w:p>
        </w:tc>
        <w:tc>
          <w:tcPr>
            <w:tcW w:w="1548" w:type="dxa"/>
          </w:tcPr>
          <w:p w:rsidR="00CF7C34" w:rsidRPr="006831F0" w:rsidRDefault="00346182" w:rsidP="0034618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7B7875" w:rsidRPr="006831F0">
              <w:rPr>
                <w:rFonts w:cstheme="minorHAnsi"/>
                <w:color w:val="000000"/>
              </w:rPr>
              <w:t>ax. 8 osób</w:t>
            </w:r>
          </w:p>
        </w:tc>
      </w:tr>
      <w:tr w:rsidR="00CF7C34" w:rsidRPr="006831F0" w:rsidTr="004F1768">
        <w:tc>
          <w:tcPr>
            <w:tcW w:w="567" w:type="dxa"/>
          </w:tcPr>
          <w:p w:rsidR="00CF7C34" w:rsidRPr="006831F0" w:rsidRDefault="00876B2D" w:rsidP="00346182">
            <w:pPr>
              <w:ind w:left="57"/>
              <w:rPr>
                <w:rFonts w:cstheme="minorHAnsi"/>
                <w:color w:val="000000"/>
              </w:rPr>
            </w:pPr>
            <w:r w:rsidRPr="006831F0">
              <w:rPr>
                <w:rFonts w:cstheme="minorHAnsi"/>
                <w:color w:val="000000"/>
              </w:rPr>
              <w:t>3.</w:t>
            </w:r>
          </w:p>
        </w:tc>
        <w:tc>
          <w:tcPr>
            <w:tcW w:w="4253" w:type="dxa"/>
          </w:tcPr>
          <w:p w:rsidR="00CF7C34" w:rsidRPr="006831F0" w:rsidRDefault="006135F5" w:rsidP="00346182">
            <w:pPr>
              <w:ind w:left="42"/>
              <w:rPr>
                <w:rFonts w:cstheme="minorHAnsi"/>
                <w:color w:val="000000"/>
              </w:rPr>
            </w:pPr>
            <w:r w:rsidRPr="006831F0">
              <w:rPr>
                <w:rFonts w:cstheme="minorHAnsi"/>
              </w:rPr>
              <w:t xml:space="preserve">Terapia logopedyczna w chorobie </w:t>
            </w:r>
            <w:bookmarkStart w:id="0" w:name="_GoBack"/>
            <w:bookmarkEnd w:id="0"/>
            <w:r w:rsidRPr="006831F0">
              <w:rPr>
                <w:rFonts w:cstheme="minorHAnsi"/>
              </w:rPr>
              <w:t xml:space="preserve">Parkinsona i atypowych zespołach parkinsonowskich </w:t>
            </w:r>
          </w:p>
        </w:tc>
        <w:tc>
          <w:tcPr>
            <w:tcW w:w="2693" w:type="dxa"/>
          </w:tcPr>
          <w:p w:rsidR="00CF7C34" w:rsidRPr="006831F0" w:rsidRDefault="006135F5" w:rsidP="00346182">
            <w:pPr>
              <w:rPr>
                <w:rFonts w:cstheme="minorHAnsi"/>
                <w:color w:val="000000"/>
              </w:rPr>
            </w:pPr>
            <w:r w:rsidRPr="006831F0">
              <w:rPr>
                <w:rFonts w:cstheme="minorHAnsi"/>
              </w:rPr>
              <w:t>Mgr Klaudia Kluj-Kozłowska</w:t>
            </w:r>
          </w:p>
        </w:tc>
        <w:tc>
          <w:tcPr>
            <w:tcW w:w="1548" w:type="dxa"/>
          </w:tcPr>
          <w:p w:rsidR="00CF7C34" w:rsidRPr="006831F0" w:rsidRDefault="00346182" w:rsidP="00346182">
            <w:pPr>
              <w:jc w:val="center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m</w:t>
            </w:r>
            <w:r w:rsidR="00870781" w:rsidRPr="006831F0">
              <w:rPr>
                <w:rFonts w:cstheme="minorHAnsi"/>
                <w:color w:val="000000"/>
              </w:rPr>
              <w:t>ax. 16 osób</w:t>
            </w:r>
          </w:p>
        </w:tc>
      </w:tr>
      <w:tr w:rsidR="006135F5" w:rsidRPr="006831F0" w:rsidTr="004F1768">
        <w:tc>
          <w:tcPr>
            <w:tcW w:w="567" w:type="dxa"/>
          </w:tcPr>
          <w:p w:rsidR="006135F5" w:rsidRPr="006831F0" w:rsidRDefault="00B21A4B" w:rsidP="00346182">
            <w:pPr>
              <w:ind w:left="57"/>
              <w:rPr>
                <w:rFonts w:cstheme="minorHAnsi"/>
                <w:color w:val="000000"/>
              </w:rPr>
            </w:pPr>
            <w:r w:rsidRPr="006831F0">
              <w:rPr>
                <w:rFonts w:cstheme="minorHAnsi"/>
                <w:color w:val="000000"/>
              </w:rPr>
              <w:t>4.</w:t>
            </w:r>
          </w:p>
        </w:tc>
        <w:tc>
          <w:tcPr>
            <w:tcW w:w="4253" w:type="dxa"/>
          </w:tcPr>
          <w:p w:rsidR="006135F5" w:rsidRPr="006831F0" w:rsidRDefault="006135F5" w:rsidP="00346182">
            <w:pPr>
              <w:ind w:left="42"/>
              <w:rPr>
                <w:rFonts w:cstheme="minorHAnsi"/>
              </w:rPr>
            </w:pPr>
            <w:r w:rsidRPr="006831F0">
              <w:rPr>
                <w:rFonts w:cstheme="minorHAnsi"/>
                <w:color w:val="000000"/>
              </w:rPr>
              <w:t>„Mikrokosmos społeczny – budowanie więzi w późnej dorosłości”.  Warsztaty dla seniorów z afazją w oparciu o pedagogikę Marii Montessor</w:t>
            </w:r>
            <w:r w:rsidR="00B21A4B" w:rsidRPr="006831F0">
              <w:rPr>
                <w:rFonts w:cstheme="minorHAnsi"/>
                <w:color w:val="000000"/>
              </w:rPr>
              <w:t>i</w:t>
            </w:r>
            <w:r w:rsidRPr="006831F0">
              <w:rPr>
                <w:rFonts w:cstheme="minorHAnsi"/>
                <w:color w:val="000000"/>
              </w:rPr>
              <w:t xml:space="preserve"> </w:t>
            </w:r>
          </w:p>
        </w:tc>
        <w:tc>
          <w:tcPr>
            <w:tcW w:w="2693" w:type="dxa"/>
          </w:tcPr>
          <w:p w:rsidR="006135F5" w:rsidRPr="006831F0" w:rsidRDefault="006135F5" w:rsidP="00346182">
            <w:pPr>
              <w:rPr>
                <w:rFonts w:cstheme="minorHAnsi"/>
              </w:rPr>
            </w:pPr>
            <w:r w:rsidRPr="006831F0">
              <w:rPr>
                <w:rFonts w:cstheme="minorHAnsi"/>
              </w:rPr>
              <w:t>Mgr Katarzyna Urbańska</w:t>
            </w:r>
          </w:p>
          <w:p w:rsidR="006135F5" w:rsidRPr="006831F0" w:rsidRDefault="006135F5" w:rsidP="00346182">
            <w:pPr>
              <w:rPr>
                <w:rFonts w:cstheme="minorHAnsi"/>
              </w:rPr>
            </w:pPr>
            <w:r w:rsidRPr="006831F0">
              <w:rPr>
                <w:rFonts w:cstheme="minorHAnsi"/>
              </w:rPr>
              <w:t>Mgr Izabela Olejniczak-</w:t>
            </w:r>
            <w:proofErr w:type="spellStart"/>
            <w:r w:rsidRPr="006831F0">
              <w:rPr>
                <w:rFonts w:cstheme="minorHAnsi"/>
              </w:rPr>
              <w:t>Pachulska</w:t>
            </w:r>
            <w:proofErr w:type="spellEnd"/>
          </w:p>
        </w:tc>
        <w:tc>
          <w:tcPr>
            <w:tcW w:w="1548" w:type="dxa"/>
          </w:tcPr>
          <w:p w:rsidR="006135F5" w:rsidRPr="006831F0" w:rsidRDefault="006831F0" w:rsidP="00346182">
            <w:pPr>
              <w:pStyle w:val="Akapitzlist"/>
              <w:numPr>
                <w:ilvl w:val="1"/>
                <w:numId w:val="4"/>
              </w:numPr>
              <w:spacing w:after="0" w:line="240" w:lineRule="auto"/>
              <w:jc w:val="center"/>
              <w:rPr>
                <w:rFonts w:cstheme="minorHAnsi"/>
                <w:color w:val="000000"/>
              </w:rPr>
            </w:pPr>
            <w:r w:rsidRPr="006831F0">
              <w:rPr>
                <w:rFonts w:cstheme="minorHAnsi"/>
                <w:color w:val="000000"/>
              </w:rPr>
              <w:t>o</w:t>
            </w:r>
            <w:r w:rsidR="007B7875" w:rsidRPr="006831F0">
              <w:rPr>
                <w:rFonts w:cstheme="minorHAnsi"/>
                <w:color w:val="000000"/>
              </w:rPr>
              <w:t>sób</w:t>
            </w:r>
          </w:p>
        </w:tc>
      </w:tr>
      <w:tr w:rsidR="00870781" w:rsidRPr="006831F0" w:rsidTr="004F1768">
        <w:tc>
          <w:tcPr>
            <w:tcW w:w="567" w:type="dxa"/>
          </w:tcPr>
          <w:p w:rsidR="00870781" w:rsidRPr="00346182" w:rsidRDefault="00346182" w:rsidP="00346182">
            <w:pPr>
              <w:ind w:left="57"/>
              <w:rPr>
                <w:rFonts w:cstheme="minorHAnsi"/>
                <w:color w:val="000000"/>
              </w:rPr>
            </w:pPr>
            <w:r>
              <w:rPr>
                <w:rFonts w:cstheme="minorHAnsi"/>
                <w:color w:val="000000"/>
              </w:rPr>
              <w:t>5.</w:t>
            </w:r>
          </w:p>
        </w:tc>
        <w:tc>
          <w:tcPr>
            <w:tcW w:w="4253" w:type="dxa"/>
          </w:tcPr>
          <w:p w:rsidR="00870781" w:rsidRPr="006831F0" w:rsidRDefault="00870781" w:rsidP="00346182">
            <w:pPr>
              <w:tabs>
                <w:tab w:val="left" w:pos="319"/>
              </w:tabs>
              <w:ind w:left="42"/>
              <w:rPr>
                <w:rFonts w:cstheme="minorHAnsi"/>
                <w:color w:val="000000"/>
              </w:rPr>
            </w:pPr>
            <w:r w:rsidRPr="006831F0">
              <w:rPr>
                <w:rFonts w:cstheme="minorHAnsi"/>
                <w:color w:val="000000"/>
              </w:rPr>
              <w:t>Dysfagia u pacjentów w podeszłym wieku- diagnostyka, leczenie, rehabilitacja</w:t>
            </w:r>
          </w:p>
        </w:tc>
        <w:tc>
          <w:tcPr>
            <w:tcW w:w="2693" w:type="dxa"/>
          </w:tcPr>
          <w:p w:rsidR="00870781" w:rsidRPr="006831F0" w:rsidRDefault="00870781" w:rsidP="00346182">
            <w:pPr>
              <w:rPr>
                <w:rFonts w:cstheme="minorHAnsi"/>
              </w:rPr>
            </w:pPr>
            <w:r w:rsidRPr="006831F0">
              <w:rPr>
                <w:rFonts w:cstheme="minorHAnsi"/>
              </w:rPr>
              <w:t>Mgr Małgorzata Zielińska</w:t>
            </w:r>
          </w:p>
        </w:tc>
        <w:tc>
          <w:tcPr>
            <w:tcW w:w="1548" w:type="dxa"/>
          </w:tcPr>
          <w:p w:rsidR="00870781" w:rsidRPr="006831F0" w:rsidRDefault="00870781" w:rsidP="00346182">
            <w:pPr>
              <w:jc w:val="center"/>
              <w:rPr>
                <w:rFonts w:cstheme="minorHAnsi"/>
                <w:color w:val="000000"/>
              </w:rPr>
            </w:pPr>
            <w:r w:rsidRPr="006831F0">
              <w:rPr>
                <w:rFonts w:cstheme="minorHAnsi"/>
                <w:color w:val="000000"/>
              </w:rPr>
              <w:t>20-24 osoby</w:t>
            </w:r>
          </w:p>
        </w:tc>
      </w:tr>
    </w:tbl>
    <w:p w:rsidR="00CF7C34" w:rsidRPr="006831F0" w:rsidRDefault="00CF7C34" w:rsidP="006831F0">
      <w:pPr>
        <w:spacing w:line="276" w:lineRule="auto"/>
        <w:rPr>
          <w:rFonts w:cstheme="minorHAnsi"/>
          <w:sz w:val="22"/>
          <w:szCs w:val="22"/>
        </w:rPr>
      </w:pPr>
    </w:p>
    <w:p w:rsidR="00B21A4B" w:rsidRPr="006831F0" w:rsidRDefault="00B21A4B" w:rsidP="006831F0">
      <w:pPr>
        <w:spacing w:line="276" w:lineRule="auto"/>
        <w:rPr>
          <w:rFonts w:cstheme="minorHAnsi"/>
          <w:sz w:val="22"/>
          <w:szCs w:val="22"/>
        </w:rPr>
      </w:pPr>
    </w:p>
    <w:p w:rsidR="00B21A4B" w:rsidRPr="006831F0" w:rsidRDefault="00B21A4B" w:rsidP="006831F0">
      <w:pPr>
        <w:spacing w:line="276" w:lineRule="auto"/>
        <w:rPr>
          <w:rFonts w:cstheme="minorHAnsi"/>
          <w:sz w:val="22"/>
          <w:szCs w:val="22"/>
        </w:rPr>
      </w:pPr>
      <w:r w:rsidRPr="006831F0">
        <w:rPr>
          <w:rFonts w:cstheme="minorHAnsi"/>
          <w:sz w:val="22"/>
          <w:szCs w:val="22"/>
        </w:rPr>
        <w:t>Biogramy osób prowadzących warsztaty (w porządku alfabetycznym):</w:t>
      </w:r>
    </w:p>
    <w:p w:rsidR="00187260" w:rsidRPr="006831F0" w:rsidRDefault="00187260" w:rsidP="006831F0">
      <w:pPr>
        <w:spacing w:line="276" w:lineRule="auto"/>
        <w:rPr>
          <w:rFonts w:cstheme="minorHAnsi"/>
          <w:sz w:val="22"/>
          <w:szCs w:val="22"/>
        </w:rPr>
      </w:pPr>
    </w:p>
    <w:p w:rsidR="00187260" w:rsidRPr="006831F0" w:rsidRDefault="00187260" w:rsidP="006831F0">
      <w:pPr>
        <w:spacing w:line="276" w:lineRule="auto"/>
        <w:jc w:val="both"/>
        <w:rPr>
          <w:rFonts w:cstheme="minorHAnsi"/>
          <w:sz w:val="22"/>
          <w:szCs w:val="22"/>
        </w:rPr>
      </w:pPr>
      <w:r w:rsidRPr="006831F0">
        <w:rPr>
          <w:rFonts w:cstheme="minorHAnsi"/>
          <w:b/>
          <w:sz w:val="22"/>
          <w:szCs w:val="22"/>
        </w:rPr>
        <w:t xml:space="preserve">Ewa </w:t>
      </w:r>
      <w:proofErr w:type="spellStart"/>
      <w:r w:rsidRPr="006831F0">
        <w:rPr>
          <w:rFonts w:cstheme="minorHAnsi"/>
          <w:b/>
          <w:sz w:val="22"/>
          <w:szCs w:val="22"/>
        </w:rPr>
        <w:t>Ciemiorek</w:t>
      </w:r>
      <w:proofErr w:type="spellEnd"/>
      <w:r w:rsidRPr="006831F0">
        <w:rPr>
          <w:rFonts w:cstheme="minorHAnsi"/>
          <w:sz w:val="22"/>
          <w:szCs w:val="22"/>
        </w:rPr>
        <w:t xml:space="preserve"> </w:t>
      </w:r>
      <w:r w:rsidR="00936059" w:rsidRPr="006831F0">
        <w:rPr>
          <w:rFonts w:cstheme="minorHAnsi"/>
          <w:sz w:val="22"/>
          <w:szCs w:val="22"/>
        </w:rPr>
        <w:t>–</w:t>
      </w:r>
      <w:r w:rsidRPr="006831F0">
        <w:rPr>
          <w:rFonts w:cstheme="minorHAnsi"/>
          <w:sz w:val="22"/>
          <w:szCs w:val="22"/>
        </w:rPr>
        <w:t xml:space="preserve"> </w:t>
      </w:r>
      <w:r w:rsidR="00936059" w:rsidRPr="006831F0">
        <w:rPr>
          <w:rFonts w:cstheme="minorHAnsi"/>
          <w:sz w:val="22"/>
          <w:szCs w:val="22"/>
        </w:rPr>
        <w:t xml:space="preserve">logopeda i </w:t>
      </w:r>
      <w:proofErr w:type="spellStart"/>
      <w:r w:rsidR="00936059" w:rsidRPr="006831F0">
        <w:rPr>
          <w:rFonts w:cstheme="minorHAnsi"/>
          <w:sz w:val="22"/>
          <w:szCs w:val="22"/>
        </w:rPr>
        <w:t>neurologopeda</w:t>
      </w:r>
      <w:proofErr w:type="spellEnd"/>
      <w:r w:rsidR="00936059" w:rsidRPr="006831F0">
        <w:rPr>
          <w:rFonts w:cstheme="minorHAnsi"/>
          <w:sz w:val="22"/>
          <w:szCs w:val="22"/>
        </w:rPr>
        <w:t>,</w:t>
      </w:r>
      <w:r w:rsidRPr="006831F0">
        <w:rPr>
          <w:rFonts w:cstheme="minorHAnsi"/>
          <w:sz w:val="22"/>
          <w:szCs w:val="22"/>
        </w:rPr>
        <w:t xml:space="preserve"> absolwentka filologii polskiej, Podyplomowego Studium Logopedycznego i Podyplomowego Studium Neurologopedycznego na Uniwersytecie Gdańskim.  Posiada długoletnie doświadczenie w ośrodkach klinicznych w pracy z osobami dorosłymi </w:t>
      </w:r>
      <w:r w:rsidR="00381461">
        <w:rPr>
          <w:rFonts w:cstheme="minorHAnsi"/>
          <w:sz w:val="22"/>
          <w:szCs w:val="22"/>
        </w:rPr>
        <w:br/>
      </w:r>
      <w:r w:rsidRPr="006831F0">
        <w:rPr>
          <w:rFonts w:cstheme="minorHAnsi"/>
          <w:sz w:val="22"/>
          <w:szCs w:val="22"/>
        </w:rPr>
        <w:t xml:space="preserve">z zaburzeniami mowy, obecnie pracownik Poradni </w:t>
      </w:r>
      <w:proofErr w:type="spellStart"/>
      <w:r w:rsidRPr="006831F0">
        <w:rPr>
          <w:rFonts w:cstheme="minorHAnsi"/>
          <w:sz w:val="22"/>
          <w:szCs w:val="22"/>
        </w:rPr>
        <w:t>Psychologiczno</w:t>
      </w:r>
      <w:proofErr w:type="spellEnd"/>
      <w:r w:rsidRPr="006831F0">
        <w:rPr>
          <w:rFonts w:cstheme="minorHAnsi"/>
          <w:sz w:val="22"/>
          <w:szCs w:val="22"/>
        </w:rPr>
        <w:t xml:space="preserve"> – Pedagogicznej „Osiek” w Gdańsku, gdzie zajmuje się zaburzeniami komunikacji językowej i artykulacji.</w:t>
      </w:r>
    </w:p>
    <w:p w:rsidR="00187260" w:rsidRPr="006831F0" w:rsidRDefault="00187260" w:rsidP="006831F0">
      <w:pPr>
        <w:spacing w:line="276" w:lineRule="auto"/>
        <w:jc w:val="both"/>
        <w:rPr>
          <w:rFonts w:cstheme="minorHAnsi"/>
          <w:sz w:val="22"/>
          <w:szCs w:val="22"/>
        </w:rPr>
      </w:pPr>
      <w:r w:rsidRPr="006831F0">
        <w:rPr>
          <w:rFonts w:cstheme="minorHAnsi"/>
          <w:sz w:val="22"/>
          <w:szCs w:val="22"/>
        </w:rPr>
        <w:t xml:space="preserve">Od 2016 prowadzi projekt „Trening Słuchowy” w grupach 6 – 8 osobowych. Celem treningu jest stymulowanie uwagi i pamięci słuchowej dotyczącej wszelkiego rodzaju dźwięków, w tym dźwięków mowy, a także rozwijanie języka i komunikacji. Uczestnicy projektu poddani są badaniu uwagi </w:t>
      </w:r>
      <w:r w:rsidR="00381461">
        <w:rPr>
          <w:rFonts w:cstheme="minorHAnsi"/>
          <w:sz w:val="22"/>
          <w:szCs w:val="22"/>
        </w:rPr>
        <w:br/>
      </w:r>
      <w:r w:rsidRPr="006831F0">
        <w:rPr>
          <w:rFonts w:cstheme="minorHAnsi"/>
          <w:sz w:val="22"/>
          <w:szCs w:val="22"/>
        </w:rPr>
        <w:t>i lateralizacji oraz testom określającym zdolności uczenia się słuchowego, pamięci fonologicznej, analizy i syntezy słuchowej na początku trwania projektu i po jego zakończeniu. Pozwala to uzyskać informacje o przyroście kompetencji słuchowo-językowych.</w:t>
      </w:r>
    </w:p>
    <w:p w:rsidR="00D821B1" w:rsidRPr="006831F0" w:rsidRDefault="00D821B1" w:rsidP="006831F0">
      <w:pPr>
        <w:spacing w:line="276" w:lineRule="auto"/>
        <w:jc w:val="both"/>
        <w:rPr>
          <w:rFonts w:cstheme="minorHAnsi"/>
          <w:sz w:val="22"/>
          <w:szCs w:val="22"/>
        </w:rPr>
      </w:pPr>
    </w:p>
    <w:p w:rsidR="00D821B1" w:rsidRPr="006831F0" w:rsidRDefault="00D821B1" w:rsidP="006831F0">
      <w:pPr>
        <w:pStyle w:val="Standard"/>
        <w:spacing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6831F0">
        <w:rPr>
          <w:rFonts w:asciiTheme="minorHAnsi" w:hAnsiTheme="minorHAnsi" w:cstheme="minorHAnsi"/>
          <w:b/>
          <w:sz w:val="22"/>
          <w:szCs w:val="22"/>
        </w:rPr>
        <w:t>Klaudia Kluj-Kozłowska</w:t>
      </w:r>
      <w:r w:rsidRPr="006831F0">
        <w:rPr>
          <w:rFonts w:asciiTheme="minorHAnsi" w:hAnsiTheme="minorHAnsi" w:cstheme="minorHAnsi"/>
          <w:sz w:val="22"/>
          <w:szCs w:val="22"/>
        </w:rPr>
        <w:t xml:space="preserve"> </w:t>
      </w:r>
      <w:r w:rsidR="00936059" w:rsidRPr="006831F0">
        <w:rPr>
          <w:rFonts w:asciiTheme="minorHAnsi" w:hAnsiTheme="minorHAnsi" w:cstheme="minorHAnsi"/>
          <w:sz w:val="22"/>
          <w:szCs w:val="22"/>
        </w:rPr>
        <w:t>–</w:t>
      </w:r>
      <w:r w:rsidR="00835254" w:rsidRPr="006831F0">
        <w:rPr>
          <w:rFonts w:asciiTheme="minorHAnsi" w:hAnsiTheme="minorHAnsi" w:cstheme="minorHAnsi"/>
          <w:sz w:val="22"/>
          <w:szCs w:val="22"/>
        </w:rPr>
        <w:t xml:space="preserve"> </w:t>
      </w:r>
      <w:r w:rsidRPr="006831F0">
        <w:rPr>
          <w:rFonts w:asciiTheme="minorHAnsi" w:hAnsiTheme="minorHAnsi" w:cstheme="minorHAnsi"/>
          <w:color w:val="000000"/>
          <w:sz w:val="22"/>
          <w:szCs w:val="22"/>
        </w:rPr>
        <w:t xml:space="preserve">absolwentka Logopedii Uniwersytetu Gdańskiego oraz podyplomowych studiów Psychologii Klinicznej na Gdańskim Uniwersytecie Medycznym, doktorantka Filologicznych Studiów Doktoranckich Uniwersytetu Gdańskiego, od 2013 roku </w:t>
      </w:r>
      <w:proofErr w:type="spellStart"/>
      <w:r w:rsidRPr="006831F0">
        <w:rPr>
          <w:rFonts w:asciiTheme="minorHAnsi" w:hAnsiTheme="minorHAnsi" w:cstheme="minorHAnsi"/>
          <w:color w:val="000000"/>
          <w:sz w:val="22"/>
          <w:szCs w:val="22"/>
        </w:rPr>
        <w:t>neurologopeda</w:t>
      </w:r>
      <w:proofErr w:type="spellEnd"/>
      <w:r w:rsidRPr="006831F0">
        <w:rPr>
          <w:rFonts w:asciiTheme="minorHAnsi" w:hAnsiTheme="minorHAnsi" w:cstheme="minorHAnsi"/>
          <w:color w:val="000000"/>
          <w:sz w:val="22"/>
          <w:szCs w:val="22"/>
        </w:rPr>
        <w:t xml:space="preserve"> w Oddziale Neurologicznym i Udarowym Szpitala Św. Wojciecha w Gdańsku. Autorka artykułów naukowych </w:t>
      </w:r>
      <w:r w:rsidR="00381461">
        <w:rPr>
          <w:rFonts w:asciiTheme="minorHAnsi" w:hAnsiTheme="minorHAnsi" w:cstheme="minorHAnsi"/>
          <w:color w:val="000000"/>
          <w:sz w:val="22"/>
          <w:szCs w:val="22"/>
        </w:rPr>
        <w:br/>
      </w:r>
      <w:r w:rsidRPr="006831F0">
        <w:rPr>
          <w:rFonts w:asciiTheme="minorHAnsi" w:hAnsiTheme="minorHAnsi" w:cstheme="minorHAnsi"/>
          <w:color w:val="000000"/>
          <w:sz w:val="22"/>
          <w:szCs w:val="22"/>
        </w:rPr>
        <w:t>z zakresu diagnozy i terapii afazji i dyzartrii. Interesuje się zaburzeniami językowymi w przebiegu postępujących schorzeń neurologicznych. Członek Polskiego Towarzystwa Logopedycznego.</w:t>
      </w:r>
    </w:p>
    <w:p w:rsidR="006831F0" w:rsidRDefault="006831F0" w:rsidP="006831F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b/>
          <w:sz w:val="22"/>
          <w:szCs w:val="22"/>
        </w:rPr>
      </w:pPr>
    </w:p>
    <w:p w:rsidR="00D821B1" w:rsidRPr="006831F0" w:rsidRDefault="007E6E6D" w:rsidP="006831F0">
      <w:pPr>
        <w:pStyle w:val="NormalnyWeb"/>
        <w:spacing w:before="0" w:beforeAutospacing="0" w:after="0" w:afterAutospacing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6831F0">
        <w:rPr>
          <w:rFonts w:asciiTheme="minorHAnsi" w:hAnsiTheme="minorHAnsi" w:cstheme="minorHAnsi"/>
          <w:b/>
          <w:sz w:val="22"/>
          <w:szCs w:val="22"/>
        </w:rPr>
        <w:t>Michalina Marek</w:t>
      </w:r>
      <w:r w:rsidRPr="006831F0">
        <w:rPr>
          <w:rFonts w:asciiTheme="minorHAnsi" w:hAnsiTheme="minorHAnsi" w:cstheme="minorHAnsi"/>
          <w:sz w:val="22"/>
          <w:szCs w:val="22"/>
        </w:rPr>
        <w:t xml:space="preserve"> </w:t>
      </w:r>
      <w:r w:rsidR="00936059" w:rsidRPr="006831F0">
        <w:rPr>
          <w:rFonts w:asciiTheme="minorHAnsi" w:hAnsiTheme="minorHAnsi" w:cstheme="minorHAnsi"/>
          <w:sz w:val="22"/>
          <w:szCs w:val="22"/>
        </w:rPr>
        <w:t>–</w:t>
      </w:r>
      <w:r w:rsidR="00835254" w:rsidRPr="006831F0">
        <w:rPr>
          <w:rFonts w:asciiTheme="minorHAnsi" w:hAnsiTheme="minorHAnsi" w:cstheme="minorHAnsi"/>
          <w:sz w:val="22"/>
          <w:szCs w:val="22"/>
        </w:rPr>
        <w:t xml:space="preserve"> </w:t>
      </w:r>
      <w:r w:rsidRPr="006831F0">
        <w:rPr>
          <w:rFonts w:asciiTheme="minorHAnsi" w:hAnsiTheme="minorHAnsi" w:cstheme="minorHAnsi"/>
          <w:sz w:val="22"/>
          <w:szCs w:val="22"/>
        </w:rPr>
        <w:t xml:space="preserve">logopeda (w trakcie </w:t>
      </w:r>
      <w:proofErr w:type="spellStart"/>
      <w:r w:rsidRPr="006831F0">
        <w:rPr>
          <w:rFonts w:asciiTheme="minorHAnsi" w:hAnsiTheme="minorHAnsi" w:cstheme="minorHAnsi"/>
          <w:sz w:val="22"/>
          <w:szCs w:val="22"/>
        </w:rPr>
        <w:t>studiów</w:t>
      </w:r>
      <w:proofErr w:type="spellEnd"/>
      <w:r w:rsidRPr="006831F0">
        <w:rPr>
          <w:rFonts w:asciiTheme="minorHAnsi" w:hAnsiTheme="minorHAnsi" w:cstheme="minorHAnsi"/>
          <w:sz w:val="22"/>
          <w:szCs w:val="22"/>
        </w:rPr>
        <w:t xml:space="preserve"> neurologopedycznych), filolog polski, specjalista terapii </w:t>
      </w:r>
      <w:proofErr w:type="spellStart"/>
      <w:r w:rsidRPr="006831F0">
        <w:rPr>
          <w:rFonts w:asciiTheme="minorHAnsi" w:hAnsiTheme="minorHAnsi" w:cstheme="minorHAnsi"/>
          <w:sz w:val="22"/>
          <w:szCs w:val="22"/>
        </w:rPr>
        <w:t>ręki</w:t>
      </w:r>
      <w:proofErr w:type="spellEnd"/>
      <w:r w:rsidRPr="006831F0">
        <w:rPr>
          <w:rFonts w:asciiTheme="minorHAnsi" w:hAnsiTheme="minorHAnsi" w:cstheme="minorHAnsi"/>
          <w:sz w:val="22"/>
          <w:szCs w:val="22"/>
        </w:rPr>
        <w:t xml:space="preserve">. </w:t>
      </w:r>
      <w:proofErr w:type="spellStart"/>
      <w:r w:rsidRPr="006831F0">
        <w:rPr>
          <w:rFonts w:asciiTheme="minorHAnsi" w:hAnsiTheme="minorHAnsi" w:cstheme="minorHAnsi"/>
          <w:sz w:val="22"/>
          <w:szCs w:val="22"/>
        </w:rPr>
        <w:t>Współpracuje</w:t>
      </w:r>
      <w:proofErr w:type="spellEnd"/>
      <w:r w:rsidRPr="006831F0">
        <w:rPr>
          <w:rFonts w:asciiTheme="minorHAnsi" w:hAnsiTheme="minorHAnsi" w:cstheme="minorHAnsi"/>
          <w:sz w:val="22"/>
          <w:szCs w:val="22"/>
        </w:rPr>
        <w:t xml:space="preserve"> z kilkoma domami pomocy społecznej, w </w:t>
      </w:r>
      <w:proofErr w:type="spellStart"/>
      <w:r w:rsidRPr="006831F0">
        <w:rPr>
          <w:rFonts w:asciiTheme="minorHAnsi" w:hAnsiTheme="minorHAnsi" w:cstheme="minorHAnsi"/>
          <w:sz w:val="22"/>
          <w:szCs w:val="22"/>
        </w:rPr>
        <w:t>których</w:t>
      </w:r>
      <w:proofErr w:type="spellEnd"/>
      <w:r w:rsidRPr="006831F0">
        <w:rPr>
          <w:rFonts w:asciiTheme="minorHAnsi" w:hAnsiTheme="minorHAnsi" w:cstheme="minorHAnsi"/>
          <w:sz w:val="22"/>
          <w:szCs w:val="22"/>
        </w:rPr>
        <w:t xml:space="preserve"> obejmuje terapią logopedyczną dorosłych i </w:t>
      </w:r>
      <w:proofErr w:type="spellStart"/>
      <w:r w:rsidRPr="006831F0">
        <w:rPr>
          <w:rFonts w:asciiTheme="minorHAnsi" w:hAnsiTheme="minorHAnsi" w:cstheme="minorHAnsi"/>
          <w:sz w:val="22"/>
          <w:szCs w:val="22"/>
        </w:rPr>
        <w:t>seniorów</w:t>
      </w:r>
      <w:proofErr w:type="spellEnd"/>
      <w:r w:rsidRPr="006831F0">
        <w:rPr>
          <w:rFonts w:asciiTheme="minorHAnsi" w:hAnsiTheme="minorHAnsi" w:cstheme="minorHAnsi"/>
          <w:sz w:val="22"/>
          <w:szCs w:val="22"/>
        </w:rPr>
        <w:t xml:space="preserve">. Prowadzi prywatną </w:t>
      </w:r>
      <w:proofErr w:type="spellStart"/>
      <w:r w:rsidRPr="006831F0">
        <w:rPr>
          <w:rFonts w:asciiTheme="minorHAnsi" w:hAnsiTheme="minorHAnsi" w:cstheme="minorHAnsi"/>
          <w:sz w:val="22"/>
          <w:szCs w:val="22"/>
        </w:rPr>
        <w:t>praktyke</w:t>
      </w:r>
      <w:proofErr w:type="spellEnd"/>
      <w:r w:rsidRPr="006831F0">
        <w:rPr>
          <w:rFonts w:asciiTheme="minorHAnsi" w:hAnsiTheme="minorHAnsi" w:cstheme="minorHAnsi"/>
          <w:sz w:val="22"/>
          <w:szCs w:val="22"/>
        </w:rPr>
        <w:t xml:space="preserve">̨ logopedyczną. W centrum jej naukowych </w:t>
      </w:r>
      <w:proofErr w:type="spellStart"/>
      <w:r w:rsidRPr="006831F0">
        <w:rPr>
          <w:rFonts w:asciiTheme="minorHAnsi" w:hAnsiTheme="minorHAnsi" w:cstheme="minorHAnsi"/>
          <w:sz w:val="22"/>
          <w:szCs w:val="22"/>
        </w:rPr>
        <w:t>zainteresowan</w:t>
      </w:r>
      <w:proofErr w:type="spellEnd"/>
      <w:r w:rsidRPr="006831F0">
        <w:rPr>
          <w:rFonts w:asciiTheme="minorHAnsi" w:hAnsiTheme="minorHAnsi" w:cstheme="minorHAnsi"/>
          <w:sz w:val="22"/>
          <w:szCs w:val="22"/>
        </w:rPr>
        <w:t xml:space="preserve">́ znajduje </w:t>
      </w:r>
      <w:proofErr w:type="spellStart"/>
      <w:r w:rsidRPr="006831F0">
        <w:rPr>
          <w:rFonts w:asciiTheme="minorHAnsi" w:hAnsiTheme="minorHAnsi" w:cstheme="minorHAnsi"/>
          <w:sz w:val="22"/>
          <w:szCs w:val="22"/>
        </w:rPr>
        <w:t>sie</w:t>
      </w:r>
      <w:proofErr w:type="spellEnd"/>
      <w:r w:rsidRPr="006831F0">
        <w:rPr>
          <w:rFonts w:asciiTheme="minorHAnsi" w:hAnsiTheme="minorHAnsi" w:cstheme="minorHAnsi"/>
          <w:sz w:val="22"/>
          <w:szCs w:val="22"/>
        </w:rPr>
        <w:t xml:space="preserve">̨ </w:t>
      </w:r>
      <w:proofErr w:type="spellStart"/>
      <w:r w:rsidRPr="006831F0">
        <w:rPr>
          <w:rFonts w:asciiTheme="minorHAnsi" w:hAnsiTheme="minorHAnsi" w:cstheme="minorHAnsi"/>
          <w:sz w:val="22"/>
          <w:szCs w:val="22"/>
        </w:rPr>
        <w:t>neurolingwistyka</w:t>
      </w:r>
      <w:proofErr w:type="spellEnd"/>
      <w:r w:rsidRPr="006831F0">
        <w:rPr>
          <w:rFonts w:asciiTheme="minorHAnsi" w:hAnsiTheme="minorHAnsi" w:cstheme="minorHAnsi"/>
          <w:sz w:val="22"/>
          <w:szCs w:val="22"/>
        </w:rPr>
        <w:t xml:space="preserve"> oraz procesy </w:t>
      </w:r>
      <w:proofErr w:type="spellStart"/>
      <w:r w:rsidRPr="006831F0">
        <w:rPr>
          <w:rFonts w:asciiTheme="minorHAnsi" w:hAnsiTheme="minorHAnsi" w:cstheme="minorHAnsi"/>
          <w:sz w:val="22"/>
          <w:szCs w:val="22"/>
        </w:rPr>
        <w:t>językowe</w:t>
      </w:r>
      <w:proofErr w:type="spellEnd"/>
      <w:r w:rsidRPr="006831F0">
        <w:rPr>
          <w:rFonts w:asciiTheme="minorHAnsi" w:hAnsiTheme="minorHAnsi" w:cstheme="minorHAnsi"/>
          <w:sz w:val="22"/>
          <w:szCs w:val="22"/>
        </w:rPr>
        <w:t xml:space="preserve"> w chorobach dezintegracyjnych i neurodegeneracyjnych. Jest autorką publikacji i czynnym uczestnikiem konferencji krajowych i </w:t>
      </w:r>
      <w:proofErr w:type="spellStart"/>
      <w:r w:rsidRPr="006831F0">
        <w:rPr>
          <w:rFonts w:asciiTheme="minorHAnsi" w:hAnsiTheme="minorHAnsi" w:cstheme="minorHAnsi"/>
          <w:sz w:val="22"/>
          <w:szCs w:val="22"/>
        </w:rPr>
        <w:t>międzynarodowych</w:t>
      </w:r>
      <w:proofErr w:type="spellEnd"/>
      <w:r w:rsidRPr="006831F0">
        <w:rPr>
          <w:rFonts w:asciiTheme="minorHAnsi" w:hAnsiTheme="minorHAnsi" w:cstheme="minorHAnsi"/>
          <w:sz w:val="22"/>
          <w:szCs w:val="22"/>
        </w:rPr>
        <w:t xml:space="preserve">. </w:t>
      </w:r>
    </w:p>
    <w:p w:rsidR="00381461" w:rsidRDefault="00381461" w:rsidP="00381461">
      <w:pPr>
        <w:pStyle w:val="NormalnyWeb"/>
        <w:spacing w:before="0" w:beforeAutospacing="0" w:after="0" w:afterAutospacing="0" w:line="276" w:lineRule="auto"/>
        <w:textAlignment w:val="baseline"/>
        <w:rPr>
          <w:rFonts w:asciiTheme="minorHAnsi" w:hAnsiTheme="minorHAnsi" w:cstheme="minorHAnsi"/>
          <w:b/>
          <w:sz w:val="22"/>
          <w:szCs w:val="22"/>
        </w:rPr>
      </w:pPr>
    </w:p>
    <w:p w:rsidR="00936059" w:rsidRPr="006831F0" w:rsidRDefault="00936059" w:rsidP="00381461">
      <w:pPr>
        <w:pStyle w:val="NormalnyWeb"/>
        <w:spacing w:before="0" w:beforeAutospacing="0" w:after="0" w:afterAutospacing="0" w:line="276" w:lineRule="auto"/>
        <w:jc w:val="both"/>
        <w:textAlignment w:val="baseline"/>
        <w:rPr>
          <w:rFonts w:asciiTheme="minorHAnsi" w:hAnsiTheme="minorHAnsi" w:cstheme="minorHAnsi"/>
          <w:color w:val="000000"/>
          <w:sz w:val="22"/>
          <w:szCs w:val="22"/>
        </w:rPr>
      </w:pPr>
      <w:r w:rsidRPr="006831F0">
        <w:rPr>
          <w:rFonts w:asciiTheme="minorHAnsi" w:hAnsiTheme="minorHAnsi" w:cstheme="minorHAnsi"/>
          <w:b/>
          <w:sz w:val="22"/>
          <w:szCs w:val="22"/>
        </w:rPr>
        <w:t xml:space="preserve">Izabela </w:t>
      </w:r>
      <w:r w:rsidR="00835254" w:rsidRPr="006831F0">
        <w:rPr>
          <w:rFonts w:asciiTheme="minorHAnsi" w:hAnsiTheme="minorHAnsi" w:cstheme="minorHAnsi"/>
          <w:b/>
          <w:sz w:val="22"/>
          <w:szCs w:val="22"/>
        </w:rPr>
        <w:t>Olejniczak-</w:t>
      </w:r>
      <w:proofErr w:type="spellStart"/>
      <w:r w:rsidRPr="006831F0">
        <w:rPr>
          <w:rFonts w:asciiTheme="minorHAnsi" w:hAnsiTheme="minorHAnsi" w:cstheme="minorHAnsi"/>
          <w:b/>
          <w:sz w:val="22"/>
          <w:szCs w:val="22"/>
        </w:rPr>
        <w:t>Pachulska</w:t>
      </w:r>
      <w:proofErr w:type="spellEnd"/>
      <w:r w:rsidRPr="006831F0">
        <w:rPr>
          <w:rFonts w:asciiTheme="minorHAnsi" w:hAnsiTheme="minorHAnsi" w:cstheme="minorHAnsi"/>
          <w:sz w:val="22"/>
          <w:szCs w:val="22"/>
        </w:rPr>
        <w:t xml:space="preserve"> - </w:t>
      </w:r>
      <w:r w:rsidR="00381461">
        <w:rPr>
          <w:rFonts w:asciiTheme="minorHAnsi" w:hAnsiTheme="minorHAnsi"/>
          <w:color w:val="000000"/>
        </w:rPr>
        <w:t>dyrektorka F</w:t>
      </w:r>
      <w:r w:rsidR="00381461" w:rsidRPr="004F175B">
        <w:rPr>
          <w:rFonts w:asciiTheme="minorHAnsi" w:hAnsiTheme="minorHAnsi"/>
          <w:color w:val="000000"/>
        </w:rPr>
        <w:t>undacji</w:t>
      </w:r>
      <w:r w:rsidR="00381461">
        <w:rPr>
          <w:rFonts w:asciiTheme="minorHAnsi" w:hAnsiTheme="minorHAnsi"/>
          <w:color w:val="000000"/>
        </w:rPr>
        <w:t xml:space="preserve"> Wsparcia Osób z Zaburzeniami Komunikacji „Między Słowami”, </w:t>
      </w:r>
      <w:proofErr w:type="spellStart"/>
      <w:r w:rsidR="00381461">
        <w:rPr>
          <w:rFonts w:asciiTheme="minorHAnsi" w:hAnsiTheme="minorHAnsi"/>
          <w:color w:val="000000"/>
        </w:rPr>
        <w:t>neurologopeda</w:t>
      </w:r>
      <w:proofErr w:type="spellEnd"/>
      <w:r w:rsidR="00381461">
        <w:rPr>
          <w:rFonts w:asciiTheme="minorHAnsi" w:hAnsiTheme="minorHAnsi"/>
          <w:color w:val="000000"/>
        </w:rPr>
        <w:t>, pedagog</w:t>
      </w:r>
      <w:r w:rsidR="00381461" w:rsidRPr="004F175B">
        <w:rPr>
          <w:rFonts w:asciiTheme="minorHAnsi" w:hAnsiTheme="minorHAnsi"/>
          <w:color w:val="000000"/>
        </w:rPr>
        <w:t xml:space="preserve">. </w:t>
      </w:r>
      <w:r w:rsidR="00381461">
        <w:rPr>
          <w:rFonts w:asciiTheme="minorHAnsi" w:hAnsiTheme="minorHAnsi"/>
        </w:rPr>
        <w:t xml:space="preserve">Wykładowca na Podyplomowym Studium Neurologopedycznym Uniwersytetu Gdańskiego. </w:t>
      </w:r>
      <w:r w:rsidR="00381461">
        <w:rPr>
          <w:rFonts w:asciiTheme="minorHAnsi" w:hAnsiTheme="minorHAnsi"/>
          <w:color w:val="000000"/>
        </w:rPr>
        <w:t>P</w:t>
      </w:r>
      <w:r w:rsidR="00381461" w:rsidRPr="004F175B">
        <w:rPr>
          <w:rFonts w:asciiTheme="minorHAnsi" w:hAnsiTheme="minorHAnsi"/>
          <w:color w:val="000000"/>
        </w:rPr>
        <w:t xml:space="preserve">osiada certyfikat osoby towarzyszącej do pracy z seniorami wg M. Montessori wydany wspólnie przez Polskie Stowarzyszenie Montessori wraz z </w:t>
      </w:r>
      <w:proofErr w:type="spellStart"/>
      <w:r w:rsidR="00381461" w:rsidRPr="004F175B">
        <w:rPr>
          <w:rFonts w:asciiTheme="minorHAnsi" w:hAnsiTheme="minorHAnsi"/>
          <w:color w:val="000000"/>
        </w:rPr>
        <w:t>Institut</w:t>
      </w:r>
      <w:proofErr w:type="spellEnd"/>
      <w:r w:rsidR="00381461" w:rsidRPr="004F175B">
        <w:rPr>
          <w:rFonts w:asciiTheme="minorHAnsi" w:hAnsiTheme="minorHAnsi"/>
          <w:color w:val="000000"/>
        </w:rPr>
        <w:t xml:space="preserve"> fur </w:t>
      </w:r>
      <w:proofErr w:type="spellStart"/>
      <w:r w:rsidR="00381461" w:rsidRPr="004F175B">
        <w:rPr>
          <w:rFonts w:asciiTheme="minorHAnsi" w:hAnsiTheme="minorHAnsi"/>
          <w:color w:val="000000"/>
        </w:rPr>
        <w:t>Lebensbegleitendes</w:t>
      </w:r>
      <w:proofErr w:type="spellEnd"/>
      <w:r w:rsidR="00381461" w:rsidRPr="004F175B">
        <w:rPr>
          <w:rFonts w:asciiTheme="minorHAnsi" w:hAnsiTheme="minorHAnsi"/>
          <w:color w:val="000000"/>
        </w:rPr>
        <w:t xml:space="preserve"> </w:t>
      </w:r>
      <w:proofErr w:type="spellStart"/>
      <w:r w:rsidR="00381461" w:rsidRPr="004F175B">
        <w:rPr>
          <w:rFonts w:asciiTheme="minorHAnsi" w:hAnsiTheme="minorHAnsi"/>
          <w:color w:val="000000"/>
        </w:rPr>
        <w:t>Lernen</w:t>
      </w:r>
      <w:proofErr w:type="spellEnd"/>
      <w:r w:rsidR="00381461" w:rsidRPr="004F175B">
        <w:rPr>
          <w:rFonts w:asciiTheme="minorHAnsi" w:hAnsiTheme="minorHAnsi"/>
          <w:color w:val="000000"/>
        </w:rPr>
        <w:t xml:space="preserve"> w Wiedniu.</w:t>
      </w:r>
      <w:r w:rsidR="00381461">
        <w:rPr>
          <w:rFonts w:asciiTheme="minorHAnsi" w:hAnsiTheme="minorHAnsi"/>
          <w:color w:val="000000"/>
        </w:rPr>
        <w:t xml:space="preserve"> </w:t>
      </w:r>
      <w:r w:rsidR="00381461" w:rsidRPr="004F175B">
        <w:rPr>
          <w:rFonts w:asciiTheme="minorHAnsi" w:hAnsiTheme="minorHAnsi"/>
          <w:color w:val="000000"/>
        </w:rPr>
        <w:t>Jej zainteresowania są skupione na</w:t>
      </w:r>
      <w:r w:rsidR="00381461">
        <w:rPr>
          <w:rFonts w:asciiTheme="minorHAnsi" w:hAnsiTheme="minorHAnsi"/>
          <w:color w:val="000000"/>
        </w:rPr>
        <w:t xml:space="preserve"> wprowadzaniu innowacyjnych metod do terapii afazji</w:t>
      </w:r>
      <w:r w:rsidR="00381461" w:rsidRPr="004F175B">
        <w:rPr>
          <w:rFonts w:asciiTheme="minorHAnsi" w:hAnsiTheme="minorHAnsi"/>
          <w:color w:val="000000"/>
        </w:rPr>
        <w:t>. Autorka</w:t>
      </w:r>
      <w:r w:rsidR="00381461">
        <w:rPr>
          <w:rFonts w:asciiTheme="minorHAnsi" w:hAnsiTheme="minorHAnsi"/>
          <w:color w:val="000000"/>
        </w:rPr>
        <w:t xml:space="preserve"> takich programów jak: „chór</w:t>
      </w:r>
      <w:r w:rsidR="00381461" w:rsidRPr="004F175B">
        <w:rPr>
          <w:rFonts w:asciiTheme="minorHAnsi" w:hAnsiTheme="minorHAnsi"/>
          <w:color w:val="000000"/>
        </w:rPr>
        <w:t xml:space="preserve"> osób z afazją”, </w:t>
      </w:r>
      <w:r w:rsidR="00381461">
        <w:rPr>
          <w:rFonts w:asciiTheme="minorHAnsi" w:hAnsiTheme="minorHAnsi"/>
          <w:color w:val="000000"/>
        </w:rPr>
        <w:t xml:space="preserve">„joga na krześle”, „ Klub książki dla osób z afazją”. </w:t>
      </w:r>
      <w:r w:rsidR="00381461" w:rsidRPr="004F175B">
        <w:rPr>
          <w:rFonts w:asciiTheme="minorHAnsi" w:hAnsiTheme="minorHAnsi"/>
        </w:rPr>
        <w:t>Współautorka poradnika dla osób z afazją „Moja afazja”.</w:t>
      </w:r>
    </w:p>
    <w:p w:rsidR="006831F0" w:rsidRDefault="006831F0" w:rsidP="006831F0">
      <w:pPr>
        <w:spacing w:line="276" w:lineRule="auto"/>
        <w:jc w:val="both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</w:p>
    <w:p w:rsidR="00D821B1" w:rsidRPr="006831F0" w:rsidRDefault="00936059" w:rsidP="006831F0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  <w:r w:rsidRPr="006831F0">
        <w:rPr>
          <w:rFonts w:eastAsia="Times New Roman" w:cstheme="minorHAnsi"/>
          <w:b/>
          <w:color w:val="000000"/>
          <w:sz w:val="22"/>
          <w:szCs w:val="22"/>
          <w:lang w:eastAsia="pl-PL"/>
        </w:rPr>
        <w:t xml:space="preserve">Jolanta Panasiuk </w:t>
      </w:r>
      <w:r w:rsidRPr="006831F0">
        <w:rPr>
          <w:rFonts w:eastAsia="Times New Roman" w:cstheme="minorHAnsi"/>
          <w:color w:val="000000"/>
          <w:sz w:val="22"/>
          <w:szCs w:val="22"/>
          <w:lang w:eastAsia="pl-PL"/>
        </w:rPr>
        <w:t>-</w:t>
      </w:r>
      <w:r w:rsidR="00D821B1" w:rsidRPr="006831F0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dr hab. prof. UMCS i UWM, zatrudniona w Zakładzie Logopedii i Językoznawstwa Uniwersytetu Marii Curie-Skłodowskiej w Lublinie i w Instytucie Polonistyki i Logopedii Uniwersytetu Warmińsko-Mazurskiego w Olsztynie. Wykładowca w zakresie neurologopedii w kilku ośrodkach naukowych w Polsce kształcących logopedów. Prowadzi badania naukowe z zakresu teorii komunikacji, tekstologii i neurologopedii, których wyniki prezentowała na wielu konferencjach naukowych w kraju i za granicą. Specjalizuje się w diagnozie i terapii zaburzeń językowych u dzieci i dorosłych ze schorzeniami neuropsychiatrycznymi. Autorka ponad dwustu pięćdziesięciu publikacji naukowych. Uczestniczyła w pracach Komisji Rozwoju i Zaburzeń Mowy PAN, jest członkiem grupy ekspertów tworzących obowiązujący program specjalizacji w neurologopedii, pełniła obowiązki krajowego konsultanta w dziedzinie neurologopedii przy Ministerstwie Zdrowia. Przewodnicząca Zarządu Głównego Polskiego Towarzystwa Logopedycznego, działa w Sekcji Psychologii Klinicznej i Edukacji Zdrowotnej Komisji Nauk Medycznych lubelskiego oddziału PAN, należy do komitetów redakcyjnych </w:t>
      </w:r>
      <w:r w:rsidR="00381461">
        <w:rPr>
          <w:rFonts w:eastAsia="Times New Roman" w:cstheme="minorHAnsi"/>
          <w:color w:val="000000"/>
          <w:sz w:val="22"/>
          <w:szCs w:val="22"/>
          <w:lang w:eastAsia="pl-PL"/>
        </w:rPr>
        <w:br/>
      </w:r>
      <w:r w:rsidR="00D821B1" w:rsidRPr="006831F0">
        <w:rPr>
          <w:rFonts w:eastAsia="Times New Roman" w:cstheme="minorHAnsi"/>
          <w:color w:val="000000"/>
          <w:sz w:val="22"/>
          <w:szCs w:val="22"/>
          <w:lang w:eastAsia="pl-PL"/>
        </w:rPr>
        <w:t xml:space="preserve">i rad recenzenckich kilku czasopism naukowych oraz Rady Patronackiej Fundacji 21. Odznaczona Brązowym Krzyżem Zasługi za pracę na rzecz środowiska logopedycznego. Za książkę Afazja </w:t>
      </w:r>
      <w:r w:rsidR="00381461">
        <w:rPr>
          <w:rFonts w:eastAsia="Times New Roman" w:cstheme="minorHAnsi"/>
          <w:color w:val="000000"/>
          <w:sz w:val="22"/>
          <w:szCs w:val="22"/>
          <w:lang w:eastAsia="pl-PL"/>
        </w:rPr>
        <w:br/>
      </w:r>
      <w:r w:rsidR="00D821B1" w:rsidRPr="006831F0">
        <w:rPr>
          <w:rFonts w:eastAsia="Times New Roman" w:cstheme="minorHAnsi"/>
          <w:color w:val="000000"/>
          <w:sz w:val="22"/>
          <w:szCs w:val="22"/>
          <w:lang w:eastAsia="pl-PL"/>
        </w:rPr>
        <w:t xml:space="preserve">a interakcja. TEKST – </w:t>
      </w:r>
      <w:proofErr w:type="spellStart"/>
      <w:r w:rsidR="00D821B1" w:rsidRPr="006831F0">
        <w:rPr>
          <w:rFonts w:eastAsia="Times New Roman" w:cstheme="minorHAnsi"/>
          <w:color w:val="000000"/>
          <w:sz w:val="22"/>
          <w:szCs w:val="22"/>
          <w:lang w:eastAsia="pl-PL"/>
        </w:rPr>
        <w:t>metaTEKST</w:t>
      </w:r>
      <w:proofErr w:type="spellEnd"/>
      <w:r w:rsidR="00D821B1" w:rsidRPr="006831F0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– </w:t>
      </w:r>
      <w:proofErr w:type="spellStart"/>
      <w:r w:rsidR="00D821B1" w:rsidRPr="006831F0">
        <w:rPr>
          <w:rFonts w:eastAsia="Times New Roman" w:cstheme="minorHAnsi"/>
          <w:color w:val="000000"/>
          <w:sz w:val="22"/>
          <w:szCs w:val="22"/>
          <w:lang w:eastAsia="pl-PL"/>
        </w:rPr>
        <w:t>konTEKST</w:t>
      </w:r>
      <w:proofErr w:type="spellEnd"/>
      <w:r w:rsidR="00D821B1" w:rsidRPr="006831F0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(2012) otrzymała nagrodę Prezesa Rady Ministrów RP (2014), a za pracę dydaktyczną – Medal Komisji Edukacji Narodowej (2016).</w:t>
      </w:r>
    </w:p>
    <w:p w:rsidR="00936059" w:rsidRPr="006831F0" w:rsidRDefault="00936059" w:rsidP="006831F0">
      <w:pPr>
        <w:spacing w:line="276" w:lineRule="auto"/>
        <w:jc w:val="both"/>
        <w:rPr>
          <w:rFonts w:eastAsia="Times New Roman" w:cstheme="minorHAnsi"/>
          <w:color w:val="000000"/>
          <w:sz w:val="22"/>
          <w:szCs w:val="22"/>
          <w:lang w:eastAsia="pl-PL"/>
        </w:rPr>
      </w:pPr>
    </w:p>
    <w:p w:rsidR="00936059" w:rsidRPr="006831F0" w:rsidRDefault="00936059" w:rsidP="006831F0">
      <w:p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6831F0">
        <w:rPr>
          <w:rFonts w:eastAsia="Times New Roman" w:cstheme="minorHAnsi"/>
          <w:b/>
          <w:color w:val="000000"/>
          <w:sz w:val="22"/>
          <w:szCs w:val="22"/>
          <w:lang w:eastAsia="pl-PL"/>
        </w:rPr>
        <w:t>Daria Róg</w:t>
      </w:r>
      <w:r w:rsidRPr="006831F0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– </w:t>
      </w:r>
      <w:r w:rsidRPr="006831F0">
        <w:rPr>
          <w:rFonts w:cstheme="minorHAnsi"/>
          <w:sz w:val="22"/>
          <w:szCs w:val="22"/>
        </w:rPr>
        <w:t xml:space="preserve"> logopeda, specjalista </w:t>
      </w:r>
      <w:proofErr w:type="spellStart"/>
      <w:r w:rsidRPr="006831F0">
        <w:rPr>
          <w:rFonts w:cstheme="minorHAnsi"/>
          <w:sz w:val="22"/>
          <w:szCs w:val="22"/>
        </w:rPr>
        <w:t>neurologopeda</w:t>
      </w:r>
      <w:proofErr w:type="spellEnd"/>
      <w:r w:rsidRPr="006831F0">
        <w:rPr>
          <w:rFonts w:cstheme="minorHAnsi"/>
          <w:sz w:val="22"/>
          <w:szCs w:val="22"/>
        </w:rPr>
        <w:t xml:space="preserve">, </w:t>
      </w:r>
      <w:proofErr w:type="spellStart"/>
      <w:r w:rsidRPr="006831F0">
        <w:rPr>
          <w:rFonts w:cstheme="minorHAnsi"/>
          <w:sz w:val="22"/>
          <w:szCs w:val="22"/>
        </w:rPr>
        <w:t>arteterapeuta</w:t>
      </w:r>
      <w:proofErr w:type="spellEnd"/>
      <w:r w:rsidRPr="006831F0">
        <w:rPr>
          <w:rFonts w:cstheme="minorHAnsi"/>
          <w:sz w:val="22"/>
          <w:szCs w:val="22"/>
        </w:rPr>
        <w:t xml:space="preserve">, pracownik Fundacji „Między Słowami”, wykładowca akademicki. Absolwentka Uniwersytetu Gdańskiego oraz Gdańskiego Uniwersytetu Medycznego. Od 2016 roku doktorantka na Wydziale Filologicznym Uniwersytetu Gdańskiego. Prowadzi badania naukowe z zakresu zastosowania personalnego paszportu komunikacyjnego w procesie terapii neurologopedycznej. Zwolenniczka twórczego działania w pracy </w:t>
      </w:r>
      <w:r w:rsidR="00381461">
        <w:rPr>
          <w:rFonts w:cstheme="minorHAnsi"/>
          <w:sz w:val="22"/>
          <w:szCs w:val="22"/>
        </w:rPr>
        <w:br/>
      </w:r>
      <w:r w:rsidRPr="006831F0">
        <w:rPr>
          <w:rFonts w:cstheme="minorHAnsi"/>
          <w:sz w:val="22"/>
          <w:szCs w:val="22"/>
        </w:rPr>
        <w:t>z osobami afazją.</w:t>
      </w:r>
    </w:p>
    <w:p w:rsidR="00B21A4B" w:rsidRPr="006831F0" w:rsidRDefault="00B21A4B" w:rsidP="006831F0">
      <w:pPr>
        <w:spacing w:line="276" w:lineRule="auto"/>
        <w:rPr>
          <w:rFonts w:cstheme="minorHAnsi"/>
          <w:sz w:val="22"/>
          <w:szCs w:val="22"/>
        </w:rPr>
      </w:pPr>
    </w:p>
    <w:p w:rsidR="00B21A4B" w:rsidRPr="006831F0" w:rsidRDefault="00B21A4B" w:rsidP="006831F0">
      <w:pPr>
        <w:spacing w:line="276" w:lineRule="auto"/>
        <w:jc w:val="both"/>
        <w:rPr>
          <w:rFonts w:cstheme="minorHAnsi"/>
          <w:sz w:val="22"/>
          <w:szCs w:val="22"/>
        </w:rPr>
      </w:pPr>
      <w:r w:rsidRPr="006831F0">
        <w:rPr>
          <w:rFonts w:cstheme="minorHAnsi"/>
          <w:b/>
          <w:sz w:val="22"/>
          <w:szCs w:val="22"/>
        </w:rPr>
        <w:t>Emilia Sitek</w:t>
      </w:r>
      <w:r w:rsidRPr="006831F0">
        <w:rPr>
          <w:rFonts w:cstheme="minorHAnsi"/>
          <w:sz w:val="22"/>
          <w:szCs w:val="22"/>
        </w:rPr>
        <w:t xml:space="preserve"> - </w:t>
      </w:r>
      <w:r w:rsidR="00936059" w:rsidRPr="006831F0">
        <w:rPr>
          <w:rFonts w:cstheme="minorHAnsi"/>
          <w:sz w:val="22"/>
          <w:szCs w:val="22"/>
        </w:rPr>
        <w:t xml:space="preserve">dr hab. n. o </w:t>
      </w:r>
      <w:proofErr w:type="spellStart"/>
      <w:r w:rsidR="00936059" w:rsidRPr="006831F0">
        <w:rPr>
          <w:rFonts w:cstheme="minorHAnsi"/>
          <w:sz w:val="22"/>
          <w:szCs w:val="22"/>
        </w:rPr>
        <w:t>zdr</w:t>
      </w:r>
      <w:proofErr w:type="spellEnd"/>
      <w:r w:rsidR="00936059" w:rsidRPr="006831F0">
        <w:rPr>
          <w:rFonts w:cstheme="minorHAnsi"/>
          <w:sz w:val="22"/>
          <w:szCs w:val="22"/>
        </w:rPr>
        <w:t>.</w:t>
      </w:r>
      <w:r w:rsidR="00936059" w:rsidRPr="006831F0">
        <w:rPr>
          <w:rFonts w:cstheme="minorHAnsi"/>
          <w:b/>
          <w:sz w:val="22"/>
          <w:szCs w:val="22"/>
        </w:rPr>
        <w:t xml:space="preserve"> </w:t>
      </w:r>
      <w:r w:rsidRPr="006831F0">
        <w:rPr>
          <w:rFonts w:cstheme="minorHAnsi"/>
          <w:sz w:val="22"/>
          <w:szCs w:val="22"/>
        </w:rPr>
        <w:t xml:space="preserve">specjalista psychologii klinicznej, neuropsycholog, absolwentka studiów podyplomowych </w:t>
      </w:r>
      <w:r w:rsidRPr="006831F0">
        <w:rPr>
          <w:rFonts w:cstheme="minorHAnsi"/>
          <w:i/>
          <w:sz w:val="22"/>
          <w:szCs w:val="22"/>
        </w:rPr>
        <w:t xml:space="preserve">Applied </w:t>
      </w:r>
      <w:proofErr w:type="spellStart"/>
      <w:r w:rsidRPr="006831F0">
        <w:rPr>
          <w:rFonts w:cstheme="minorHAnsi"/>
          <w:i/>
          <w:sz w:val="22"/>
          <w:szCs w:val="22"/>
        </w:rPr>
        <w:t>Neuropsychology</w:t>
      </w:r>
      <w:proofErr w:type="spellEnd"/>
      <w:r w:rsidRPr="006831F0">
        <w:rPr>
          <w:rFonts w:cstheme="minorHAnsi"/>
          <w:sz w:val="22"/>
          <w:szCs w:val="22"/>
        </w:rPr>
        <w:t xml:space="preserve"> na University of Glasgow. Obecnie pracuje w Oddziale Neurologii Szpitala Św. Wojciecha, Copernicus Podmiot Leczniczy Sp. z o.o. w Gdańsku oraz w Zakładzie Pielęgniarstwa Neurologiczno-Psychiatrycznego Gdańskiego Uniwersytetu Medycznego (</w:t>
      </w:r>
      <w:proofErr w:type="spellStart"/>
      <w:r w:rsidRPr="006831F0">
        <w:rPr>
          <w:rFonts w:cstheme="minorHAnsi"/>
          <w:sz w:val="22"/>
          <w:szCs w:val="22"/>
        </w:rPr>
        <w:t>GUMed</w:t>
      </w:r>
      <w:proofErr w:type="spellEnd"/>
      <w:r w:rsidRPr="006831F0">
        <w:rPr>
          <w:rFonts w:cstheme="minorHAnsi"/>
          <w:sz w:val="22"/>
          <w:szCs w:val="22"/>
        </w:rPr>
        <w:t xml:space="preserve">) </w:t>
      </w:r>
      <w:r w:rsidR="00381461">
        <w:rPr>
          <w:rFonts w:cstheme="minorHAnsi"/>
          <w:sz w:val="22"/>
          <w:szCs w:val="22"/>
        </w:rPr>
        <w:br/>
      </w:r>
      <w:r w:rsidRPr="006831F0">
        <w:rPr>
          <w:rFonts w:cstheme="minorHAnsi"/>
          <w:sz w:val="22"/>
          <w:szCs w:val="22"/>
        </w:rPr>
        <w:t xml:space="preserve">w zespole prof. Jarosława Sławka. Autorka ok. 90 publikacji naukowych, głównie nt. chorób </w:t>
      </w:r>
      <w:proofErr w:type="spellStart"/>
      <w:r w:rsidRPr="006831F0">
        <w:rPr>
          <w:rFonts w:cstheme="minorHAnsi"/>
          <w:sz w:val="22"/>
          <w:szCs w:val="22"/>
        </w:rPr>
        <w:t>neurozwyrodnieniowych</w:t>
      </w:r>
      <w:proofErr w:type="spellEnd"/>
      <w:r w:rsidRPr="006831F0">
        <w:rPr>
          <w:rFonts w:cstheme="minorHAnsi"/>
          <w:sz w:val="22"/>
          <w:szCs w:val="22"/>
        </w:rPr>
        <w:t>.</w:t>
      </w:r>
    </w:p>
    <w:p w:rsidR="00ED7B62" w:rsidRPr="006831F0" w:rsidRDefault="00ED7B62" w:rsidP="006831F0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:rsidR="00936059" w:rsidRPr="006831F0" w:rsidRDefault="00ED7B62" w:rsidP="006831F0">
      <w:pPr>
        <w:spacing w:line="276" w:lineRule="auto"/>
        <w:jc w:val="both"/>
        <w:rPr>
          <w:rFonts w:cstheme="minorHAnsi"/>
          <w:sz w:val="22"/>
          <w:szCs w:val="22"/>
        </w:rPr>
      </w:pPr>
      <w:r w:rsidRPr="006831F0">
        <w:rPr>
          <w:rFonts w:cstheme="minorHAnsi"/>
          <w:b/>
          <w:sz w:val="22"/>
          <w:szCs w:val="22"/>
        </w:rPr>
        <w:t>Agnieszka Sulkowska</w:t>
      </w:r>
      <w:r w:rsidRPr="006831F0">
        <w:rPr>
          <w:rFonts w:cstheme="minorHAnsi"/>
          <w:sz w:val="22"/>
          <w:szCs w:val="22"/>
        </w:rPr>
        <w:t xml:space="preserve"> - </w:t>
      </w:r>
      <w:r w:rsidR="00936059" w:rsidRPr="006831F0">
        <w:rPr>
          <w:rFonts w:cstheme="minorHAnsi"/>
          <w:sz w:val="22"/>
          <w:szCs w:val="22"/>
        </w:rPr>
        <w:t xml:space="preserve">dr n. med., </w:t>
      </w:r>
      <w:r w:rsidRPr="006831F0">
        <w:rPr>
          <w:rFonts w:cstheme="minorHAnsi"/>
          <w:sz w:val="22"/>
          <w:szCs w:val="22"/>
        </w:rPr>
        <w:t xml:space="preserve">lekarka i </w:t>
      </w:r>
      <w:proofErr w:type="spellStart"/>
      <w:r w:rsidRPr="006831F0">
        <w:rPr>
          <w:rFonts w:cstheme="minorHAnsi"/>
          <w:sz w:val="22"/>
          <w:szCs w:val="22"/>
        </w:rPr>
        <w:t>neurologopedka</w:t>
      </w:r>
      <w:proofErr w:type="spellEnd"/>
      <w:r w:rsidRPr="006831F0">
        <w:rPr>
          <w:rFonts w:cstheme="minorHAnsi"/>
          <w:sz w:val="22"/>
          <w:szCs w:val="22"/>
        </w:rPr>
        <w:t xml:space="preserve">, specjalistka chorób wewnętrznych. Doświadczenie zawodowe zdobyła w oparciu o wiele lat pracy w lecznictwie szpitalnym, na oddziale chorób wewnętrznych. Prowadziła zajęcia dydaktyczne dla studentów i stażystów kierunków </w:t>
      </w:r>
      <w:r w:rsidRPr="006831F0">
        <w:rPr>
          <w:rFonts w:cstheme="minorHAnsi"/>
          <w:sz w:val="22"/>
          <w:szCs w:val="22"/>
        </w:rPr>
        <w:lastRenderedPageBreak/>
        <w:t>medycznych. Zainteresowania terapeutyczne i naukowe koncentruje wokół zagadnień dotyczących komunikacji pomiędzy pacjentami a pracownikami służby zdrowia ze szczególnym uwzględnieniem osób z zaburzeniami mowy oraz w późnym okresie życia.</w:t>
      </w:r>
    </w:p>
    <w:p w:rsidR="00381461" w:rsidRDefault="00381461" w:rsidP="00381461">
      <w:pPr>
        <w:spacing w:line="276" w:lineRule="auto"/>
        <w:rPr>
          <w:rFonts w:cstheme="minorHAnsi"/>
          <w:b/>
          <w:sz w:val="22"/>
          <w:szCs w:val="22"/>
        </w:rPr>
      </w:pPr>
    </w:p>
    <w:p w:rsidR="00381461" w:rsidRPr="00381461" w:rsidRDefault="00936059" w:rsidP="00381461">
      <w:pPr>
        <w:spacing w:line="276" w:lineRule="auto"/>
        <w:jc w:val="both"/>
        <w:rPr>
          <w:sz w:val="22"/>
          <w:szCs w:val="22"/>
        </w:rPr>
      </w:pPr>
      <w:r w:rsidRPr="00381461">
        <w:rPr>
          <w:rFonts w:cstheme="minorHAnsi"/>
          <w:b/>
          <w:sz w:val="22"/>
          <w:szCs w:val="22"/>
        </w:rPr>
        <w:t>Katarzyna Urbańska</w:t>
      </w:r>
      <w:r w:rsidRPr="00381461">
        <w:rPr>
          <w:rFonts w:cstheme="minorHAnsi"/>
          <w:sz w:val="22"/>
          <w:szCs w:val="22"/>
        </w:rPr>
        <w:t xml:space="preserve"> - </w:t>
      </w:r>
      <w:r w:rsidR="00381461">
        <w:rPr>
          <w:rFonts w:cstheme="minorHAnsi"/>
          <w:sz w:val="22"/>
          <w:szCs w:val="22"/>
        </w:rPr>
        <w:t>m</w:t>
      </w:r>
      <w:r w:rsidR="00381461" w:rsidRPr="00381461">
        <w:rPr>
          <w:sz w:val="22"/>
          <w:szCs w:val="22"/>
        </w:rPr>
        <w:t>gr filologii polskiej Uniwersytetu Gdańskiego,  logopeda specjalista neurologopedii. Wykładowca na Podyplomowym Studium Neurologopedycznym Uniwersytetu Gdańskiego. Doktorantka Filologicznego Studium Doktoranckiego UG. Absolwentka Szkoły Treningu Grupowego i Warsztatu Psychologicznego „INTRA” w Warszawie.</w:t>
      </w:r>
      <w:r w:rsidR="00381461">
        <w:rPr>
          <w:sz w:val="22"/>
          <w:szCs w:val="22"/>
        </w:rPr>
        <w:t xml:space="preserve"> </w:t>
      </w:r>
      <w:r w:rsidR="00381461" w:rsidRPr="00381461">
        <w:rPr>
          <w:color w:val="000000"/>
          <w:sz w:val="22"/>
          <w:szCs w:val="22"/>
        </w:rPr>
        <w:t xml:space="preserve">Posiada certyfikat osoby towarzyszącej do pracy z seniorami wg M. Montessori wydany wspólnie przez Polskie Stowarzyszenie Montessori wraz z </w:t>
      </w:r>
      <w:proofErr w:type="spellStart"/>
      <w:r w:rsidR="00381461" w:rsidRPr="00381461">
        <w:rPr>
          <w:color w:val="000000"/>
          <w:sz w:val="22"/>
          <w:szCs w:val="22"/>
        </w:rPr>
        <w:t>Institut</w:t>
      </w:r>
      <w:proofErr w:type="spellEnd"/>
      <w:r w:rsidR="00381461" w:rsidRPr="00381461">
        <w:rPr>
          <w:color w:val="000000"/>
          <w:sz w:val="22"/>
          <w:szCs w:val="22"/>
        </w:rPr>
        <w:t xml:space="preserve"> fur </w:t>
      </w:r>
      <w:proofErr w:type="spellStart"/>
      <w:r w:rsidR="00381461" w:rsidRPr="00381461">
        <w:rPr>
          <w:color w:val="000000"/>
          <w:sz w:val="22"/>
          <w:szCs w:val="22"/>
        </w:rPr>
        <w:t>Lebensbegleitendes</w:t>
      </w:r>
      <w:proofErr w:type="spellEnd"/>
      <w:r w:rsidR="00381461" w:rsidRPr="00381461">
        <w:rPr>
          <w:color w:val="000000"/>
          <w:sz w:val="22"/>
          <w:szCs w:val="22"/>
        </w:rPr>
        <w:t xml:space="preserve"> </w:t>
      </w:r>
      <w:proofErr w:type="spellStart"/>
      <w:r w:rsidR="00381461" w:rsidRPr="00381461">
        <w:rPr>
          <w:color w:val="000000"/>
          <w:sz w:val="22"/>
          <w:szCs w:val="22"/>
        </w:rPr>
        <w:t>Lernen</w:t>
      </w:r>
      <w:proofErr w:type="spellEnd"/>
      <w:r w:rsidR="00381461" w:rsidRPr="00381461">
        <w:rPr>
          <w:color w:val="000000"/>
          <w:sz w:val="22"/>
          <w:szCs w:val="22"/>
        </w:rPr>
        <w:t xml:space="preserve"> w Wiedniu.</w:t>
      </w:r>
      <w:r w:rsidR="00381461">
        <w:rPr>
          <w:color w:val="000000"/>
          <w:sz w:val="22"/>
          <w:szCs w:val="22"/>
        </w:rPr>
        <w:t xml:space="preserve"> </w:t>
      </w:r>
    </w:p>
    <w:p w:rsidR="00381461" w:rsidRPr="00381461" w:rsidRDefault="00381461" w:rsidP="00381461">
      <w:pPr>
        <w:spacing w:line="276" w:lineRule="auto"/>
        <w:jc w:val="both"/>
        <w:rPr>
          <w:sz w:val="22"/>
          <w:szCs w:val="22"/>
        </w:rPr>
      </w:pPr>
      <w:r w:rsidRPr="00381461">
        <w:rPr>
          <w:sz w:val="22"/>
          <w:szCs w:val="22"/>
        </w:rPr>
        <w:t xml:space="preserve">Jest dyrektorem i współtwórczynią Fundacji Wsparcia Osób z Zaburzeniami Komunikacji „Między Słowami” w Gdyni zajmującej się grupową terapią afazji.  Jej zainteresowania zawodowe skupione są na budowaniu modelu holistycznej pomocy osobom z afazją. </w:t>
      </w:r>
      <w:r>
        <w:rPr>
          <w:sz w:val="22"/>
          <w:szCs w:val="22"/>
        </w:rPr>
        <w:t xml:space="preserve"> </w:t>
      </w:r>
      <w:r w:rsidRPr="00381461">
        <w:rPr>
          <w:sz w:val="22"/>
          <w:szCs w:val="22"/>
        </w:rPr>
        <w:t>Współautorka poradnika dla osób z afazją „Moja afazja”.</w:t>
      </w:r>
    </w:p>
    <w:p w:rsidR="00187260" w:rsidRPr="006831F0" w:rsidRDefault="00187260" w:rsidP="006831F0">
      <w:pPr>
        <w:spacing w:line="276" w:lineRule="auto"/>
        <w:jc w:val="both"/>
        <w:rPr>
          <w:rFonts w:cstheme="minorHAnsi"/>
          <w:b/>
          <w:sz w:val="22"/>
          <w:szCs w:val="22"/>
        </w:rPr>
      </w:pPr>
    </w:p>
    <w:p w:rsidR="007B7875" w:rsidRPr="006831F0" w:rsidRDefault="007B7875" w:rsidP="006831F0">
      <w:pPr>
        <w:spacing w:line="276" w:lineRule="auto"/>
        <w:jc w:val="both"/>
        <w:rPr>
          <w:rFonts w:cstheme="minorHAnsi"/>
          <w:sz w:val="22"/>
          <w:szCs w:val="22"/>
        </w:rPr>
      </w:pPr>
      <w:r w:rsidRPr="006831F0">
        <w:rPr>
          <w:rFonts w:cstheme="minorHAnsi"/>
          <w:b/>
          <w:sz w:val="22"/>
          <w:szCs w:val="22"/>
        </w:rPr>
        <w:t>Ewa Wolańska -</w:t>
      </w:r>
      <w:r w:rsidRPr="006831F0">
        <w:rPr>
          <w:rFonts w:cstheme="minorHAnsi"/>
          <w:sz w:val="22"/>
          <w:szCs w:val="22"/>
        </w:rPr>
        <w:t xml:space="preserve"> </w:t>
      </w:r>
      <w:r w:rsidR="00936059" w:rsidRPr="006831F0">
        <w:rPr>
          <w:rFonts w:cstheme="minorHAnsi"/>
          <w:sz w:val="22"/>
          <w:szCs w:val="22"/>
        </w:rPr>
        <w:t xml:space="preserve">dr n. hum. </w:t>
      </w:r>
      <w:r w:rsidRPr="006831F0">
        <w:rPr>
          <w:rFonts w:cstheme="minorHAnsi"/>
          <w:sz w:val="22"/>
          <w:szCs w:val="22"/>
        </w:rPr>
        <w:t xml:space="preserve">językoznawca, logopeda, specjalista w zakresie neurologopedii. Kierownik Pomagisterskiego Studium Logopedycznego Uniwersytetu Warszawskiego. Pracuje w Zakładzie Logopedii i Emisji Głosu Instytutu Polonistyki Stosowanej UW. Zainteresowania naukowe koncentrują się wokół zagadnień związanych z </w:t>
      </w:r>
      <w:proofErr w:type="spellStart"/>
      <w:r w:rsidRPr="006831F0">
        <w:rPr>
          <w:rFonts w:cstheme="minorHAnsi"/>
          <w:sz w:val="22"/>
          <w:szCs w:val="22"/>
        </w:rPr>
        <w:t>afazjologią</w:t>
      </w:r>
      <w:proofErr w:type="spellEnd"/>
      <w:r w:rsidRPr="006831F0">
        <w:rPr>
          <w:rFonts w:cstheme="minorHAnsi"/>
          <w:sz w:val="22"/>
          <w:szCs w:val="22"/>
        </w:rPr>
        <w:t xml:space="preserve">, </w:t>
      </w:r>
      <w:proofErr w:type="spellStart"/>
      <w:r w:rsidRPr="006831F0">
        <w:rPr>
          <w:rFonts w:cstheme="minorHAnsi"/>
          <w:sz w:val="22"/>
          <w:szCs w:val="22"/>
        </w:rPr>
        <w:t>neurolingwistyką</w:t>
      </w:r>
      <w:proofErr w:type="spellEnd"/>
      <w:r w:rsidRPr="006831F0">
        <w:rPr>
          <w:rFonts w:cstheme="minorHAnsi"/>
          <w:sz w:val="22"/>
          <w:szCs w:val="22"/>
        </w:rPr>
        <w:t xml:space="preserve"> i psycholingwistyką oraz komunikacją werbalną i niewerbalną, w szczególności komunikacją za pośrednictwem pisma. W ramach indywidualnej praktyki prowadzi diagnozę i terapię </w:t>
      </w:r>
      <w:proofErr w:type="spellStart"/>
      <w:r w:rsidRPr="006831F0">
        <w:rPr>
          <w:rFonts w:cstheme="minorHAnsi"/>
          <w:sz w:val="22"/>
          <w:szCs w:val="22"/>
        </w:rPr>
        <w:t>neuro</w:t>
      </w:r>
      <w:proofErr w:type="spellEnd"/>
      <w:r w:rsidRPr="006831F0">
        <w:rPr>
          <w:rFonts w:cstheme="minorHAnsi"/>
          <w:sz w:val="22"/>
          <w:szCs w:val="22"/>
        </w:rPr>
        <w:t xml:space="preserve">- i </w:t>
      </w:r>
      <w:proofErr w:type="spellStart"/>
      <w:r w:rsidRPr="006831F0">
        <w:rPr>
          <w:rFonts w:cstheme="minorHAnsi"/>
          <w:sz w:val="22"/>
          <w:szCs w:val="22"/>
        </w:rPr>
        <w:t>gerontologopedyczną</w:t>
      </w:r>
      <w:proofErr w:type="spellEnd"/>
      <w:r w:rsidRPr="006831F0">
        <w:rPr>
          <w:rFonts w:cstheme="minorHAnsi"/>
          <w:sz w:val="22"/>
          <w:szCs w:val="22"/>
        </w:rPr>
        <w:t xml:space="preserve"> osób dorosłych </w:t>
      </w:r>
      <w:r w:rsidR="00381461">
        <w:rPr>
          <w:rFonts w:cstheme="minorHAnsi"/>
          <w:sz w:val="22"/>
          <w:szCs w:val="22"/>
        </w:rPr>
        <w:br/>
      </w:r>
      <w:r w:rsidRPr="006831F0">
        <w:rPr>
          <w:rFonts w:cstheme="minorHAnsi"/>
          <w:sz w:val="22"/>
          <w:szCs w:val="22"/>
        </w:rPr>
        <w:t>z uszkodzeniami ośrodkowego układu nerwowego, powstałych w wyniku udarów mózgu, wypadków komunikacyjnych, urazów czaszkowo-mózgowych, guzów mózgu i chorób neurodegeneracyjnych.</w:t>
      </w:r>
    </w:p>
    <w:p w:rsidR="007B7875" w:rsidRPr="006831F0" w:rsidRDefault="007B7875" w:rsidP="006831F0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b/>
          <w:sz w:val="22"/>
          <w:szCs w:val="22"/>
        </w:rPr>
      </w:pPr>
    </w:p>
    <w:p w:rsidR="00ED7B62" w:rsidRPr="006831F0" w:rsidRDefault="00ED7B62" w:rsidP="006831F0">
      <w:pPr>
        <w:autoSpaceDE w:val="0"/>
        <w:autoSpaceDN w:val="0"/>
        <w:adjustRightInd w:val="0"/>
        <w:spacing w:line="276" w:lineRule="auto"/>
        <w:jc w:val="both"/>
        <w:rPr>
          <w:rFonts w:cstheme="minorHAnsi"/>
          <w:sz w:val="22"/>
          <w:szCs w:val="22"/>
        </w:rPr>
      </w:pPr>
      <w:r w:rsidRPr="006831F0">
        <w:rPr>
          <w:rFonts w:cstheme="minorHAnsi"/>
          <w:b/>
          <w:sz w:val="22"/>
          <w:szCs w:val="22"/>
        </w:rPr>
        <w:t>Paulina Wójcik-Topór</w:t>
      </w:r>
      <w:r w:rsidRPr="006831F0">
        <w:rPr>
          <w:rFonts w:cstheme="minorHAnsi"/>
          <w:sz w:val="22"/>
          <w:szCs w:val="22"/>
        </w:rPr>
        <w:t xml:space="preserve">  - </w:t>
      </w:r>
      <w:r w:rsidR="00187260" w:rsidRPr="006831F0">
        <w:rPr>
          <w:rFonts w:cstheme="minorHAnsi"/>
          <w:sz w:val="22"/>
          <w:szCs w:val="22"/>
        </w:rPr>
        <w:t>d</w:t>
      </w:r>
      <w:r w:rsidRPr="006831F0">
        <w:rPr>
          <w:rFonts w:cstheme="minorHAnsi"/>
          <w:sz w:val="22"/>
          <w:szCs w:val="22"/>
        </w:rPr>
        <w:t xml:space="preserve">oktor nauk humanistycznych w zakresie językoznawstwa w oparciu </w:t>
      </w:r>
      <w:r w:rsidR="00381461">
        <w:rPr>
          <w:rFonts w:cstheme="minorHAnsi"/>
          <w:sz w:val="22"/>
          <w:szCs w:val="22"/>
        </w:rPr>
        <w:br/>
      </w:r>
      <w:r w:rsidRPr="006831F0">
        <w:rPr>
          <w:rFonts w:cstheme="minorHAnsi"/>
          <w:sz w:val="22"/>
          <w:szCs w:val="22"/>
        </w:rPr>
        <w:t xml:space="preserve">o rozprawę „Potoczność wypowiedzi dziecięcych na podstawie audycji radiowej Dzieci wiedzą lepiej.” (Wydział Filologiczny UP, 2012). Wcześniej odbyła studia magisterskie z zakresu filologii polskiej </w:t>
      </w:r>
      <w:r w:rsidR="00381461">
        <w:rPr>
          <w:rFonts w:cstheme="minorHAnsi"/>
          <w:sz w:val="22"/>
          <w:szCs w:val="22"/>
        </w:rPr>
        <w:br/>
      </w:r>
      <w:r w:rsidRPr="006831F0">
        <w:rPr>
          <w:rFonts w:cstheme="minorHAnsi"/>
          <w:sz w:val="22"/>
          <w:szCs w:val="22"/>
        </w:rPr>
        <w:t xml:space="preserve">z logopedią na Uniwersytecie Pedagogicznym im. KEN w Krakowie (2008). Pracownik Katedry Języka Polskiego jako Obcego na Uniwersytecie Jagiellońskim. Od roku 2010 pracuje w placówkach medycznych jako </w:t>
      </w:r>
      <w:proofErr w:type="spellStart"/>
      <w:r w:rsidRPr="006831F0">
        <w:rPr>
          <w:rFonts w:cstheme="minorHAnsi"/>
          <w:sz w:val="22"/>
          <w:szCs w:val="22"/>
        </w:rPr>
        <w:t>neurologopeda</w:t>
      </w:r>
      <w:proofErr w:type="spellEnd"/>
      <w:r w:rsidRPr="006831F0">
        <w:rPr>
          <w:rFonts w:cstheme="minorHAnsi"/>
          <w:sz w:val="22"/>
          <w:szCs w:val="22"/>
        </w:rPr>
        <w:t xml:space="preserve"> kliniczny, prowadząc terapie głównie osób dorosłych po różnych incydentach neurologicznych.  Doświadczenie zdobywała m.in. pracując na oddziałach: neurologicznym, psychogeriatrycznym, rehabilitacji neurologicznej. Prowadzi warsztaty i szkolenia </w:t>
      </w:r>
      <w:r w:rsidR="00381461">
        <w:rPr>
          <w:rFonts w:cstheme="minorHAnsi"/>
          <w:sz w:val="22"/>
          <w:szCs w:val="22"/>
        </w:rPr>
        <w:br/>
      </w:r>
      <w:r w:rsidRPr="006831F0">
        <w:rPr>
          <w:rFonts w:cstheme="minorHAnsi"/>
          <w:sz w:val="22"/>
          <w:szCs w:val="22"/>
        </w:rPr>
        <w:t>z zakresu dydaktyki i procedur postępowania logopedycznego w afazji oraz programowania terapii mowy i języka osób dorosłych.</w:t>
      </w:r>
      <w:r w:rsidR="006831F0">
        <w:rPr>
          <w:rFonts w:ascii="Tahoma" w:eastAsia="MS Gothic" w:hAnsi="Tahoma" w:cs="Tahoma"/>
          <w:sz w:val="22"/>
          <w:szCs w:val="22"/>
        </w:rPr>
        <w:t xml:space="preserve"> </w:t>
      </w:r>
      <w:r w:rsidRPr="006831F0">
        <w:rPr>
          <w:rFonts w:cstheme="minorHAnsi"/>
          <w:sz w:val="22"/>
          <w:szCs w:val="22"/>
        </w:rPr>
        <w:t xml:space="preserve">Jej zainteresowania naukowe dotyczą nauczania wymowy polskiej obcokrajowców, diagnozy zaburzeń mowy i języka, a także programowania terapii osób dorosłych po incydentach neurologicznych, terapii osób w śpiączce i zespole zamknięcia.  Interesuje się także </w:t>
      </w:r>
      <w:proofErr w:type="spellStart"/>
      <w:r w:rsidRPr="006831F0">
        <w:rPr>
          <w:rFonts w:cstheme="minorHAnsi"/>
          <w:sz w:val="22"/>
          <w:szCs w:val="22"/>
        </w:rPr>
        <w:t>gerontologopedią</w:t>
      </w:r>
      <w:proofErr w:type="spellEnd"/>
      <w:r w:rsidRPr="006831F0">
        <w:rPr>
          <w:rFonts w:cstheme="minorHAnsi"/>
          <w:sz w:val="22"/>
          <w:szCs w:val="22"/>
        </w:rPr>
        <w:t>.</w:t>
      </w:r>
    </w:p>
    <w:p w:rsidR="006831F0" w:rsidRDefault="006831F0" w:rsidP="006831F0">
      <w:pPr>
        <w:spacing w:line="276" w:lineRule="auto"/>
        <w:jc w:val="both"/>
        <w:rPr>
          <w:rFonts w:eastAsia="Times New Roman" w:cstheme="minorHAnsi"/>
          <w:b/>
          <w:color w:val="000000"/>
          <w:sz w:val="22"/>
          <w:szCs w:val="22"/>
          <w:lang w:eastAsia="pl-PL"/>
        </w:rPr>
      </w:pPr>
    </w:p>
    <w:p w:rsidR="00D821B1" w:rsidRPr="00381461" w:rsidRDefault="00D821B1" w:rsidP="00381461">
      <w:pPr>
        <w:spacing w:line="276" w:lineRule="auto"/>
        <w:jc w:val="both"/>
        <w:rPr>
          <w:rFonts w:eastAsia="Times New Roman" w:cstheme="minorHAnsi"/>
          <w:sz w:val="22"/>
          <w:szCs w:val="22"/>
          <w:lang w:eastAsia="pl-PL"/>
        </w:rPr>
      </w:pPr>
      <w:r w:rsidRPr="006831F0">
        <w:rPr>
          <w:rFonts w:eastAsia="Times New Roman" w:cstheme="minorHAnsi"/>
          <w:b/>
          <w:color w:val="000000"/>
          <w:sz w:val="22"/>
          <w:szCs w:val="22"/>
          <w:lang w:eastAsia="pl-PL"/>
        </w:rPr>
        <w:t>Małgorzata Zielińska</w:t>
      </w:r>
      <w:r w:rsidRPr="006831F0">
        <w:rPr>
          <w:rFonts w:eastAsia="Times New Roman" w:cstheme="minorHAnsi"/>
          <w:color w:val="000000"/>
          <w:sz w:val="22"/>
          <w:szCs w:val="22"/>
          <w:lang w:eastAsia="pl-PL"/>
        </w:rPr>
        <w:t xml:space="preserve"> </w:t>
      </w:r>
      <w:r w:rsidR="00936059" w:rsidRPr="006831F0">
        <w:rPr>
          <w:rFonts w:eastAsia="Times New Roman" w:cstheme="minorHAnsi"/>
          <w:color w:val="000000"/>
          <w:sz w:val="22"/>
          <w:szCs w:val="22"/>
          <w:lang w:eastAsia="pl-PL"/>
        </w:rPr>
        <w:t xml:space="preserve">– </w:t>
      </w:r>
      <w:proofErr w:type="spellStart"/>
      <w:r w:rsidRPr="006831F0">
        <w:rPr>
          <w:rFonts w:eastAsia="Times New Roman" w:cstheme="minorHAnsi"/>
          <w:color w:val="000000"/>
          <w:sz w:val="22"/>
          <w:szCs w:val="22"/>
          <w:lang w:eastAsia="pl-PL"/>
        </w:rPr>
        <w:t>neurologopeda</w:t>
      </w:r>
      <w:proofErr w:type="spellEnd"/>
      <w:r w:rsidRPr="006831F0">
        <w:rPr>
          <w:rFonts w:eastAsia="Times New Roman" w:cstheme="minorHAnsi"/>
          <w:color w:val="000000"/>
          <w:sz w:val="22"/>
          <w:szCs w:val="22"/>
          <w:lang w:eastAsia="pl-PL"/>
        </w:rPr>
        <w:t xml:space="preserve">, absolwentka neurologopedii na Uniwersytecie Gdańskiem oraz neuropsychologii klinicznej na Gdańskim Uniwersytecie Medycznym, doktorantka w Katedrze Neurologii Dorosłych </w:t>
      </w:r>
      <w:proofErr w:type="spellStart"/>
      <w:r w:rsidRPr="006831F0">
        <w:rPr>
          <w:rFonts w:eastAsia="Times New Roman" w:cstheme="minorHAnsi"/>
          <w:color w:val="000000"/>
          <w:sz w:val="22"/>
          <w:szCs w:val="22"/>
          <w:lang w:eastAsia="pl-PL"/>
        </w:rPr>
        <w:t>GUMed</w:t>
      </w:r>
      <w:proofErr w:type="spellEnd"/>
      <w:r w:rsidRPr="006831F0">
        <w:rPr>
          <w:rFonts w:eastAsia="Times New Roman" w:cstheme="minorHAnsi"/>
          <w:color w:val="000000"/>
          <w:sz w:val="22"/>
          <w:szCs w:val="22"/>
          <w:lang w:eastAsia="pl-PL"/>
        </w:rPr>
        <w:t>, od 2015 roku związana z Kliniką Neurologii Dorosłych Uniwersyteckiego Centrum Klinicznego</w:t>
      </w:r>
      <w:r w:rsidR="00F73487" w:rsidRPr="006831F0">
        <w:rPr>
          <w:rFonts w:eastAsia="Times New Roman" w:cstheme="minorHAnsi"/>
          <w:color w:val="000000"/>
          <w:sz w:val="22"/>
          <w:szCs w:val="22"/>
          <w:lang w:eastAsia="pl-PL"/>
        </w:rPr>
        <w:t>.</w:t>
      </w:r>
    </w:p>
    <w:sectPr w:rsidR="00D821B1" w:rsidRPr="00381461" w:rsidSect="00280AC6">
      <w:pgSz w:w="11900" w:h="16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Liberation Serif">
    <w:altName w:val="Times New Roman"/>
    <w:charset w:val="00"/>
    <w:family w:val="roman"/>
    <w:pitch w:val="variable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1"/>
    <w:family w:val="roman"/>
    <w:pitch w:val="variable"/>
    <w:sig w:usb0="0000A003" w:usb1="00000000" w:usb2="00000000" w:usb3="00000000" w:csb0="00000001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1D1D2A"/>
    <w:multiLevelType w:val="hybridMultilevel"/>
    <w:tmpl w:val="1CF67920"/>
    <w:lvl w:ilvl="0" w:tplc="ED4C348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F381452"/>
    <w:multiLevelType w:val="multilevel"/>
    <w:tmpl w:val="91AABB02"/>
    <w:lvl w:ilvl="0">
      <w:start w:val="10"/>
      <w:numFmt w:val="decimal"/>
      <w:lvlText w:val="%1"/>
      <w:lvlJc w:val="left"/>
      <w:pPr>
        <w:ind w:left="560" w:hanging="560"/>
      </w:pPr>
      <w:rPr>
        <w:rFonts w:hint="default"/>
      </w:rPr>
    </w:lvl>
    <w:lvl w:ilvl="1">
      <w:start w:val="12"/>
      <w:numFmt w:val="decimal"/>
      <w:lvlText w:val="%1-%2"/>
      <w:lvlJc w:val="left"/>
      <w:pPr>
        <w:ind w:left="560" w:hanging="560"/>
      </w:pPr>
      <w:rPr>
        <w:rFonts w:hint="default"/>
      </w:rPr>
    </w:lvl>
    <w:lvl w:ilvl="2">
      <w:start w:val="1"/>
      <w:numFmt w:val="decimal"/>
      <w:lvlText w:val="%1-%2.%3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-%2.%3.%4"/>
      <w:lvlJc w:val="left"/>
      <w:pPr>
        <w:ind w:left="720" w:hanging="720"/>
      </w:pPr>
      <w:rPr>
        <w:rFonts w:hint="default"/>
      </w:rPr>
    </w:lvl>
    <w:lvl w:ilvl="4">
      <w:start w:val="1"/>
      <w:numFmt w:val="decimal"/>
      <w:lvlText w:val="%1-%2.%3.%4.%5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-%2.%3.%4.%5.%6"/>
      <w:lvlJc w:val="left"/>
      <w:pPr>
        <w:ind w:left="1080" w:hanging="1080"/>
      </w:pPr>
      <w:rPr>
        <w:rFonts w:hint="default"/>
      </w:rPr>
    </w:lvl>
    <w:lvl w:ilvl="6">
      <w:start w:val="1"/>
      <w:numFmt w:val="decimal"/>
      <w:lvlText w:val="%1-%2.%3.%4.%5.%6.%7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-%2.%3.%4.%5.%6.%7.%8"/>
      <w:lvlJc w:val="left"/>
      <w:pPr>
        <w:ind w:left="1440" w:hanging="1440"/>
      </w:pPr>
      <w:rPr>
        <w:rFonts w:hint="default"/>
      </w:rPr>
    </w:lvl>
    <w:lvl w:ilvl="8">
      <w:start w:val="1"/>
      <w:numFmt w:val="decimal"/>
      <w:lvlText w:val="%1-%2.%3.%4.%5.%6.%7.%8.%9"/>
      <w:lvlJc w:val="left"/>
      <w:pPr>
        <w:ind w:left="1800" w:hanging="1800"/>
      </w:pPr>
      <w:rPr>
        <w:rFonts w:hint="default"/>
      </w:rPr>
    </w:lvl>
  </w:abstractNum>
  <w:abstractNum w:abstractNumId="2" w15:restartNumberingAfterBreak="0">
    <w:nsid w:val="5E536B8F"/>
    <w:multiLevelType w:val="hybridMultilevel"/>
    <w:tmpl w:val="1CF67920"/>
    <w:lvl w:ilvl="0" w:tplc="ED4C3488">
      <w:start w:val="1"/>
      <w:numFmt w:val="decimal"/>
      <w:lvlText w:val="%1."/>
      <w:lvlJc w:val="left"/>
      <w:pPr>
        <w:ind w:left="720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62BE5C34"/>
    <w:multiLevelType w:val="hybridMultilevel"/>
    <w:tmpl w:val="1CF67920"/>
    <w:lvl w:ilvl="0" w:tplc="ED4C3488">
      <w:start w:val="1"/>
      <w:numFmt w:val="decimal"/>
      <w:lvlText w:val="%1."/>
      <w:lvlJc w:val="left"/>
      <w:pPr>
        <w:ind w:left="786" w:hanging="360"/>
      </w:pPr>
      <w:rPr>
        <w:rFonts w:cs="Arial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3"/>
  </w:num>
  <w:num w:numId="4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0687E"/>
    <w:rsid w:val="00071FC1"/>
    <w:rsid w:val="000B43CD"/>
    <w:rsid w:val="00187260"/>
    <w:rsid w:val="00280AC6"/>
    <w:rsid w:val="00346182"/>
    <w:rsid w:val="00381461"/>
    <w:rsid w:val="003B5795"/>
    <w:rsid w:val="00401E72"/>
    <w:rsid w:val="004F1768"/>
    <w:rsid w:val="00504B27"/>
    <w:rsid w:val="00574C16"/>
    <w:rsid w:val="006135F5"/>
    <w:rsid w:val="006419E7"/>
    <w:rsid w:val="006831F0"/>
    <w:rsid w:val="00746973"/>
    <w:rsid w:val="007B1B39"/>
    <w:rsid w:val="007B7875"/>
    <w:rsid w:val="007E6E6D"/>
    <w:rsid w:val="00811994"/>
    <w:rsid w:val="00835254"/>
    <w:rsid w:val="00870781"/>
    <w:rsid w:val="00876B2D"/>
    <w:rsid w:val="008C1935"/>
    <w:rsid w:val="0090687E"/>
    <w:rsid w:val="00936059"/>
    <w:rsid w:val="00967014"/>
    <w:rsid w:val="009C7053"/>
    <w:rsid w:val="00A65B9C"/>
    <w:rsid w:val="00A93BC7"/>
    <w:rsid w:val="00AF6356"/>
    <w:rsid w:val="00B21A4B"/>
    <w:rsid w:val="00B82FB5"/>
    <w:rsid w:val="00C041CA"/>
    <w:rsid w:val="00CC629C"/>
    <w:rsid w:val="00CE4C9F"/>
    <w:rsid w:val="00CF7C34"/>
    <w:rsid w:val="00D821B1"/>
    <w:rsid w:val="00DA5AC5"/>
    <w:rsid w:val="00DD251C"/>
    <w:rsid w:val="00EC6F32"/>
    <w:rsid w:val="00ED3F44"/>
    <w:rsid w:val="00ED7B62"/>
    <w:rsid w:val="00F73487"/>
    <w:rsid w:val="00FB4B1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E0DC718"/>
  <w15:chartTrackingRefBased/>
  <w15:docId w15:val="{E5534330-D380-9642-B494-9AE4AD96F5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4"/>
        <w:szCs w:val="24"/>
        <w:lang w:val="pl-PL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ormalnyWeb">
    <w:name w:val="Normal (Web)"/>
    <w:basedOn w:val="Normalny"/>
    <w:uiPriority w:val="99"/>
    <w:unhideWhenUsed/>
    <w:rsid w:val="0090687E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pl-PL"/>
    </w:rPr>
  </w:style>
  <w:style w:type="table" w:styleId="Tabela-Siatka">
    <w:name w:val="Table Grid"/>
    <w:basedOn w:val="Standardowy"/>
    <w:uiPriority w:val="39"/>
    <w:rsid w:val="0090687E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90687E"/>
    <w:pPr>
      <w:spacing w:after="160" w:line="259" w:lineRule="auto"/>
      <w:ind w:left="720"/>
      <w:contextualSpacing/>
    </w:pPr>
    <w:rPr>
      <w:sz w:val="22"/>
      <w:szCs w:val="22"/>
    </w:rPr>
  </w:style>
  <w:style w:type="paragraph" w:customStyle="1" w:styleId="Standard">
    <w:name w:val="Standard"/>
    <w:rsid w:val="00870781"/>
    <w:pPr>
      <w:widowControl w:val="0"/>
      <w:suppressAutoHyphens/>
      <w:autoSpaceDN w:val="0"/>
      <w:textAlignment w:val="baseline"/>
    </w:pPr>
    <w:rPr>
      <w:rFonts w:ascii="Liberation Serif" w:eastAsia="SimSun" w:hAnsi="Liberation Serif" w:cs="Mangal"/>
      <w:kern w:val="3"/>
      <w:lang w:eastAsia="zh-CN" w:bidi="hi-IN"/>
    </w:rPr>
  </w:style>
  <w:style w:type="paragraph" w:styleId="HTML-wstpniesformatowany">
    <w:name w:val="HTML Preformatted"/>
    <w:basedOn w:val="Normalny"/>
    <w:link w:val="HTML-wstpniesformatowanyZnak"/>
    <w:uiPriority w:val="99"/>
    <w:semiHidden/>
    <w:unhideWhenUsed/>
    <w:rsid w:val="00967014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eastAsia="Times New Roman" w:hAnsi="Courier New" w:cs="Courier New"/>
      <w:sz w:val="20"/>
      <w:szCs w:val="20"/>
      <w:lang w:eastAsia="pl-PL"/>
    </w:rPr>
  </w:style>
  <w:style w:type="character" w:customStyle="1" w:styleId="HTML-wstpniesformatowanyZnak">
    <w:name w:val="HTML - wstępnie sformatowany Znak"/>
    <w:basedOn w:val="Domylnaczcionkaakapitu"/>
    <w:link w:val="HTML-wstpniesformatowany"/>
    <w:uiPriority w:val="99"/>
    <w:semiHidden/>
    <w:rsid w:val="00967014"/>
    <w:rPr>
      <w:rFonts w:ascii="Courier New" w:eastAsia="Times New Roman" w:hAnsi="Courier New" w:cs="Courier New"/>
      <w:sz w:val="20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FB4B19"/>
    <w:rPr>
      <w:color w:val="0563C1" w:themeColor="hyperlink"/>
      <w:u w:val="single"/>
    </w:rPr>
  </w:style>
  <w:style w:type="character" w:styleId="UyteHipercze">
    <w:name w:val="FollowedHyperlink"/>
    <w:basedOn w:val="Domylnaczcionkaakapitu"/>
    <w:uiPriority w:val="99"/>
    <w:semiHidden/>
    <w:unhideWhenUsed/>
    <w:rsid w:val="00FB4B19"/>
    <w:rPr>
      <w:color w:val="954F72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6309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748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131769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78879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904505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419185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3363827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385808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604860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167763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61563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971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s://fil.ug.edu.pl/wydzial/instytuty_i_katedry/katedra_logopedii/konferencje_i_aktualnosci/konferencje_i_aktualnosci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127</TotalTime>
  <Pages>4</Pages>
  <Words>1648</Words>
  <Characters>9892</Characters>
  <Application>Microsoft Office Word</Application>
  <DocSecurity>0</DocSecurity>
  <Lines>82</Lines>
  <Paragraphs>23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Użytkownik pakietu Microsoft Office</dc:creator>
  <cp:keywords/>
  <dc:description/>
  <cp:lastModifiedBy>Użytkownik systemu Windows</cp:lastModifiedBy>
  <cp:revision>12</cp:revision>
  <dcterms:created xsi:type="dcterms:W3CDTF">2018-07-04T06:31:00Z</dcterms:created>
  <dcterms:modified xsi:type="dcterms:W3CDTF">2018-08-31T07:38:00Z</dcterms:modified>
</cp:coreProperties>
</file>