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2F" w:rsidRPr="00080B6F" w:rsidRDefault="007D1D2F" w:rsidP="007D1D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80B6F">
        <w:rPr>
          <w:rFonts w:ascii="Times New Roman" w:hAnsi="Times New Roman"/>
          <w:b/>
          <w:sz w:val="24"/>
          <w:szCs w:val="24"/>
        </w:rPr>
        <w:t xml:space="preserve">HARBIN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33"/>
        <w:gridCol w:w="2340"/>
        <w:gridCol w:w="2329"/>
        <w:gridCol w:w="2338"/>
        <w:gridCol w:w="2336"/>
      </w:tblGrid>
      <w:tr w:rsidR="00F1539E" w:rsidRPr="00080B6F" w:rsidTr="00080B6F">
        <w:tc>
          <w:tcPr>
            <w:tcW w:w="2318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340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329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38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336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Zagadnienia prawa UE (po angielsku) dr hab. Sylwia Majkowska-Szulc sala 3.61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Gr.1 PNJ mgr Sylwia </w:t>
            </w:r>
            <w:proofErr w:type="spellStart"/>
            <w:r w:rsidRPr="00080B6F">
              <w:rPr>
                <w:rFonts w:ascii="Times New Roman" w:hAnsi="Times New Roman"/>
                <w:sz w:val="24"/>
                <w:szCs w:val="24"/>
              </w:rPr>
              <w:t>Folgert</w:t>
            </w:r>
            <w:proofErr w:type="spellEnd"/>
            <w:r w:rsidRPr="00080B6F">
              <w:rPr>
                <w:rFonts w:ascii="Times New Roman" w:hAnsi="Times New Roman"/>
                <w:sz w:val="24"/>
                <w:szCs w:val="24"/>
              </w:rPr>
              <w:t xml:space="preserve"> sala 3.61</w:t>
            </w:r>
          </w:p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dr Małgorzata Klinkosz sala 3.60</w:t>
            </w:r>
          </w:p>
          <w:p w:rsidR="00F1539E" w:rsidRPr="00080B6F" w:rsidRDefault="00F1539E" w:rsidP="004D29D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1 PNJ dr Małgorzata Klinkosz 3.61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dr hab. Zenon Lica</w:t>
            </w:r>
            <w:r w:rsidR="00C428A0" w:rsidRPr="00080B6F">
              <w:rPr>
                <w:rFonts w:ascii="Times New Roman" w:hAnsi="Times New Roman"/>
                <w:sz w:val="24"/>
                <w:szCs w:val="24"/>
              </w:rPr>
              <w:t xml:space="preserve">, prof. </w:t>
            </w:r>
            <w:proofErr w:type="spellStart"/>
            <w:r w:rsidR="00C428A0" w:rsidRPr="00080B6F">
              <w:rPr>
                <w:rFonts w:ascii="Times New Roman" w:hAnsi="Times New Roman"/>
                <w:sz w:val="24"/>
                <w:szCs w:val="24"/>
              </w:rPr>
              <w:t>nadzw</w:t>
            </w:r>
            <w:proofErr w:type="spellEnd"/>
            <w:r w:rsidR="00C428A0" w:rsidRPr="00080B6F">
              <w:rPr>
                <w:rFonts w:ascii="Times New Roman" w:hAnsi="Times New Roman"/>
                <w:sz w:val="24"/>
                <w:szCs w:val="24"/>
              </w:rPr>
              <w:t>.</w:t>
            </w:r>
            <w:r w:rsidR="00F476B1">
              <w:rPr>
                <w:rFonts w:ascii="Times New Roman" w:hAnsi="Times New Roman"/>
                <w:sz w:val="24"/>
                <w:szCs w:val="24"/>
              </w:rPr>
              <w:t xml:space="preserve"> 3.60</w:t>
            </w:r>
          </w:p>
        </w:tc>
        <w:tc>
          <w:tcPr>
            <w:tcW w:w="2336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 1 PNJ dr Sylwia Karpowicz- Słowikowska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Literatura Europy (po polsku) dr Janusz Mosakowski sala 3.61</w:t>
            </w:r>
          </w:p>
        </w:tc>
        <w:tc>
          <w:tcPr>
            <w:tcW w:w="2340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Gr1 PNJ mgr Ewa </w:t>
            </w:r>
            <w:proofErr w:type="spellStart"/>
            <w:r w:rsidRPr="00080B6F">
              <w:rPr>
                <w:rFonts w:ascii="Times New Roman" w:hAnsi="Times New Roman"/>
                <w:sz w:val="24"/>
                <w:szCs w:val="24"/>
              </w:rPr>
              <w:t>Lubiszewska</w:t>
            </w:r>
            <w:proofErr w:type="spellEnd"/>
            <w:r w:rsidRPr="00080B6F">
              <w:rPr>
                <w:rFonts w:ascii="Times New Roman" w:hAnsi="Times New Roman"/>
                <w:sz w:val="24"/>
                <w:szCs w:val="24"/>
              </w:rPr>
              <w:t xml:space="preserve"> 3.61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mgr Katarzyna Furmaniak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Historia, kultura i społeczeństwo Europy (po polsku)</w:t>
            </w:r>
            <w:r w:rsidR="007E7B26"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B26" w:rsidRPr="00080B6F">
              <w:rPr>
                <w:rFonts w:ascii="Times New Roman" w:hAnsi="Times New Roman"/>
                <w:sz w:val="24"/>
                <w:szCs w:val="24"/>
              </w:rPr>
              <w:t>dr Sylwia Karpowicz- Słowikowska</w:t>
            </w:r>
            <w:r w:rsidR="00080B6F">
              <w:rPr>
                <w:rFonts w:ascii="Times New Roman" w:hAnsi="Times New Roman"/>
                <w:sz w:val="24"/>
                <w:szCs w:val="24"/>
              </w:rPr>
              <w:t xml:space="preserve"> sala 3.60</w:t>
            </w:r>
          </w:p>
        </w:tc>
        <w:tc>
          <w:tcPr>
            <w:tcW w:w="2336" w:type="dxa"/>
            <w:vAlign w:val="center"/>
          </w:tcPr>
          <w:p w:rsidR="007D1D2F" w:rsidRDefault="00080B6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 opisowa języka polskiego</w:t>
            </w:r>
          </w:p>
          <w:p w:rsidR="00080B6F" w:rsidRPr="00080B6F" w:rsidRDefault="001E593A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Róża Wosiak - Śliwa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</w:tc>
        <w:tc>
          <w:tcPr>
            <w:tcW w:w="2333" w:type="dxa"/>
            <w:vAlign w:val="center"/>
          </w:tcPr>
          <w:p w:rsidR="007D1D2F" w:rsidRPr="00080B6F" w:rsidRDefault="00386FE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Kultura Pomorza (15 godzin)</w:t>
            </w:r>
          </w:p>
          <w:p w:rsidR="00386FE0" w:rsidRPr="00080B6F" w:rsidRDefault="00386FE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dr Janusz Mosakowski sala 3.61</w:t>
            </w: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dr Jolanta Laskowska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Historia Polski i kultury polskiej</w:t>
            </w:r>
            <w:r w:rsidR="007E7B26"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B26" w:rsidRPr="00080B6F">
              <w:rPr>
                <w:rFonts w:ascii="Times New Roman" w:hAnsi="Times New Roman"/>
                <w:sz w:val="24"/>
                <w:szCs w:val="24"/>
              </w:rPr>
              <w:t>dr Sylwia Karpowicz- Słowikowska</w:t>
            </w:r>
            <w:r w:rsidR="00080B6F">
              <w:rPr>
                <w:rFonts w:ascii="Times New Roman" w:hAnsi="Times New Roman"/>
                <w:sz w:val="24"/>
                <w:szCs w:val="24"/>
              </w:rPr>
              <w:t xml:space="preserve"> sala 3.60</w:t>
            </w:r>
          </w:p>
        </w:tc>
        <w:tc>
          <w:tcPr>
            <w:tcW w:w="2336" w:type="dxa"/>
            <w:vAlign w:val="center"/>
          </w:tcPr>
          <w:p w:rsidR="006E2606" w:rsidRDefault="006E2606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 1 PNJ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hab. Róża Wosiak - Śliwa</w:t>
            </w:r>
          </w:p>
          <w:p w:rsidR="006E2606" w:rsidRDefault="006E2606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  <w:bookmarkStart w:id="0" w:name="_GoBack"/>
            <w:bookmarkEnd w:id="0"/>
          </w:p>
          <w:p w:rsidR="007D1D2F" w:rsidRPr="00080B6F" w:rsidRDefault="00080B6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B6F">
              <w:rPr>
                <w:rFonts w:ascii="Times New Roman" w:hAnsi="Times New Roman"/>
                <w:sz w:val="24"/>
                <w:szCs w:val="24"/>
              </w:rPr>
              <w:t xml:space="preserve"> PNJ dr Sylwia Karpowicz- Słowikowska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Język polski komunikacyjny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hab. Ewa Badyda, prof. </w:t>
            </w:r>
            <w:proofErr w:type="spellStart"/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nadzw</w:t>
            </w:r>
            <w:proofErr w:type="spellEnd"/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.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CBA" w:rsidRPr="00080B6F" w:rsidRDefault="00E47CBA">
      <w:pPr>
        <w:rPr>
          <w:rFonts w:ascii="Times New Roman" w:hAnsi="Times New Roman" w:cs="Times New Roman"/>
          <w:sz w:val="24"/>
          <w:szCs w:val="24"/>
        </w:rPr>
      </w:pPr>
    </w:p>
    <w:sectPr w:rsidR="00E47CBA" w:rsidRPr="00080B6F" w:rsidSect="007D1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80B6F"/>
    <w:rsid w:val="001124A1"/>
    <w:rsid w:val="001E593A"/>
    <w:rsid w:val="00386FE0"/>
    <w:rsid w:val="004D29D2"/>
    <w:rsid w:val="006E2606"/>
    <w:rsid w:val="007D1D2F"/>
    <w:rsid w:val="007E7B26"/>
    <w:rsid w:val="00C428A0"/>
    <w:rsid w:val="00E47CBA"/>
    <w:rsid w:val="00F1539E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8066-E2AF-4377-82ED-A5A691F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D2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D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1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2018-01-29T19:00:00Z</cp:lastPrinted>
  <dcterms:created xsi:type="dcterms:W3CDTF">2018-01-29T11:12:00Z</dcterms:created>
  <dcterms:modified xsi:type="dcterms:W3CDTF">2018-02-01T16:17:00Z</dcterms:modified>
</cp:coreProperties>
</file>