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ETNOFILOLOGIA KASZUBSKA</w:t>
      </w:r>
      <w:r>
        <w:rPr>
          <w:rFonts w:ascii="Times New Roman" w:eastAsia="Times New Roman" w:hAnsi="Times New Roman" w:cs="Times New Roman"/>
        </w:rPr>
        <w:tab/>
        <w:t>ROK I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Semestr zimowy </w:t>
      </w:r>
      <w:r>
        <w:rPr>
          <w:rFonts w:ascii="Times New Roman" w:eastAsia="Times New Roman" w:hAnsi="Times New Roman" w:cs="Times New Roman"/>
        </w:rPr>
        <w:tab/>
        <w:t xml:space="preserve">2017/18  </w:t>
      </w:r>
      <w:r>
        <w:rPr>
          <w:rFonts w:ascii="Times New Roman" w:eastAsia="Times New Roman" w:hAnsi="Times New Roman" w:cs="Times New Roman"/>
        </w:rPr>
        <w:tab/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PONIEDZIAŁEK</w:t>
      </w:r>
    </w:p>
    <w:tbl>
      <w:tblPr>
        <w:tblStyle w:val="a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275"/>
        <w:gridCol w:w="3270"/>
        <w:gridCol w:w="3015"/>
        <w:gridCol w:w="1125"/>
      </w:tblGrid>
      <w:tr w:rsidR="00A5532C">
        <w:trPr>
          <w:trHeight w:val="58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GODZINA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3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PROWADZĄCY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SALA</w:t>
            </w:r>
          </w:p>
        </w:tc>
      </w:tr>
      <w:tr w:rsidR="00A5532C">
        <w:trPr>
          <w:trHeight w:val="80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N/ W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Psychologia rozwoju człowieka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Jarmołowska</w:t>
            </w:r>
            <w:proofErr w:type="spellEnd"/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566C1A">
        <w:trPr>
          <w:trHeight w:val="80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Praktyczna nauka języka kaszubskiego 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Marek Cybulski/ mgr Pia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Slogar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6C1A">
        <w:trPr>
          <w:trHeight w:val="58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Gramatyka języka polskiego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Justyna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Pomierska</w:t>
            </w:r>
            <w:proofErr w:type="spellEnd"/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566C1A">
        <w:trPr>
          <w:trHeight w:val="58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23F" w:rsidRDefault="0023123F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Praktyczna nauka języka kaszubskiego </w:t>
            </w:r>
          </w:p>
          <w:p w:rsidR="00566C1A" w:rsidRPr="0023123F" w:rsidRDefault="0023123F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23F">
              <w:rPr>
                <w:rFonts w:ascii="Times New Roman" w:hAnsi="Times New Roman" w:cs="Times New Roman"/>
                <w:sz w:val="24"/>
                <w:szCs w:val="24"/>
              </w:rPr>
              <w:t>Tyg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23F">
              <w:rPr>
                <w:rFonts w:ascii="Times New Roman" w:hAnsi="Times New Roman" w:cs="Times New Roman"/>
                <w:sz w:val="24"/>
                <w:szCs w:val="24"/>
              </w:rPr>
              <w:t xml:space="preserve"> I/II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23123F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Małgorzata Klinkosz</w:t>
            </w:r>
          </w:p>
          <w:p w:rsidR="0023123F" w:rsidRDefault="0023123F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6C1A">
        <w:trPr>
          <w:trHeight w:val="58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6C1A">
        <w:trPr>
          <w:trHeight w:val="800"/>
        </w:trPr>
        <w:tc>
          <w:tcPr>
            <w:tcW w:w="104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wykład nieobowiązkowy: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Baby, wiedźmy, czarownice i nie tylko. </w:t>
            </w:r>
            <w:r>
              <w:rPr>
                <w:rFonts w:ascii="Times New Roman" w:eastAsia="Times New Roman" w:hAnsi="Times New Roman" w:cs="Times New Roman"/>
              </w:rPr>
              <w:t>Kobieta w języku i kulturze Kaszub i Pomorza (plakat)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</w:t>
      </w:r>
    </w:p>
    <w:tbl>
      <w:tblPr>
        <w:tblStyle w:val="a0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870"/>
        <w:gridCol w:w="3180"/>
        <w:gridCol w:w="3120"/>
        <w:gridCol w:w="1395"/>
      </w:tblGrid>
      <w:tr w:rsidR="00A5532C">
        <w:trPr>
          <w:trHeight w:val="104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>
        <w:trPr>
          <w:trHeight w:val="104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>
        <w:trPr>
          <w:trHeight w:val="80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Praktyczna nauka języka kaszubskiego</w:t>
            </w:r>
          </w:p>
          <w:p w:rsidR="0023123F" w:rsidRDefault="00231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Małgorzata Klinkosz</w:t>
            </w:r>
          </w:p>
          <w:p w:rsidR="0023123F" w:rsidRDefault="00231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A5532C">
        <w:trPr>
          <w:trHeight w:val="58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4749">
              <w:rPr>
                <w:rFonts w:ascii="Times New Roman" w:eastAsia="Times New Roman" w:hAnsi="Times New Roman" w:cs="Times New Roman"/>
              </w:rPr>
              <w:t>PNJK w terenie tyg. II/IV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Dariusz Majkowski</w:t>
            </w:r>
            <w:r w:rsidR="00723D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2C">
        <w:trPr>
          <w:trHeight w:val="58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4749">
              <w:rPr>
                <w:rFonts w:ascii="Times New Roman" w:eastAsia="Times New Roman" w:hAnsi="Times New Roman" w:cs="Times New Roman"/>
              </w:rPr>
              <w:t>PNJK w terenie tyg. II/IV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4749">
              <w:rPr>
                <w:rFonts w:ascii="Times New Roman" w:eastAsia="Times New Roman" w:hAnsi="Times New Roman" w:cs="Times New Roman"/>
              </w:rPr>
              <w:t>Dariusz Majkowski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2C">
        <w:trPr>
          <w:trHeight w:val="80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532C" w:rsidRDefault="00723DFA" w:rsidP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ŚRODA</w:t>
      </w:r>
    </w:p>
    <w:tbl>
      <w:tblPr>
        <w:tblStyle w:val="a1"/>
        <w:tblW w:w="104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050"/>
        <w:gridCol w:w="3270"/>
        <w:gridCol w:w="3000"/>
        <w:gridCol w:w="1230"/>
      </w:tblGrid>
      <w:tr w:rsidR="00A5532C">
        <w:trPr>
          <w:trHeight w:val="80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8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 z poetyką ćw.</w:t>
            </w:r>
          </w:p>
        </w:tc>
        <w:tc>
          <w:tcPr>
            <w:tcW w:w="3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8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Feliks Tomaszewski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101b</w:t>
            </w:r>
          </w:p>
          <w:p w:rsidR="00A5532C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logopedia</w:t>
            </w:r>
          </w:p>
        </w:tc>
      </w:tr>
      <w:tr w:rsidR="00A5532C">
        <w:trPr>
          <w:trHeight w:val="80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8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 z poetyką wykład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8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Feliks Tomaszewski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555683" w:rsidP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101b </w:t>
            </w:r>
          </w:p>
          <w:p w:rsidR="00555683" w:rsidRDefault="00555683" w:rsidP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logopedia</w:t>
            </w:r>
          </w:p>
        </w:tc>
      </w:tr>
      <w:tr w:rsidR="00A5532C">
        <w:trPr>
          <w:trHeight w:val="58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B6771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PNJK tyg. II/IV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1A" w:rsidRDefault="00B6771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Karolina Keler</w:t>
            </w:r>
          </w:p>
          <w:p w:rsidR="00B6771A" w:rsidRDefault="00B677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537" w:rsidRDefault="0075360C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4.23</w:t>
            </w:r>
          </w:p>
        </w:tc>
      </w:tr>
      <w:tr w:rsidR="00A5532C" w:rsidTr="00555683">
        <w:trPr>
          <w:trHeight w:val="580"/>
        </w:trPr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723DF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05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1A" w:rsidRDefault="00B6771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PNJK tyg. II/IV</w:t>
            </w:r>
          </w:p>
        </w:tc>
        <w:tc>
          <w:tcPr>
            <w:tcW w:w="30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1A" w:rsidRDefault="00B6771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Karolina Keler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5360C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4.23</w:t>
            </w:r>
          </w:p>
        </w:tc>
      </w:tr>
      <w:tr w:rsidR="00F64749" w:rsidTr="00555683">
        <w:trPr>
          <w:trHeight w:val="580"/>
        </w:trPr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05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Gramatyka języka polskiego</w:t>
            </w:r>
          </w:p>
        </w:tc>
        <w:tc>
          <w:tcPr>
            <w:tcW w:w="30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Aneta Lewińska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</w:tc>
      </w:tr>
      <w:tr w:rsidR="00555683">
        <w:trPr>
          <w:trHeight w:val="58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 w:rsidP="00B677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filozofii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 w:rsidP="00B677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Marcin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Całbecki</w:t>
            </w:r>
            <w:proofErr w:type="spellEnd"/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neo</w:t>
            </w:r>
            <w:proofErr w:type="spellEnd"/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</w:t>
      </w:r>
    </w:p>
    <w:tbl>
      <w:tblPr>
        <w:tblStyle w:val="a2"/>
        <w:tblW w:w="104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245"/>
        <w:gridCol w:w="3210"/>
        <w:gridCol w:w="2985"/>
        <w:gridCol w:w="1215"/>
      </w:tblGrid>
      <w:tr w:rsidR="00A5532C">
        <w:trPr>
          <w:trHeight w:val="62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2C">
        <w:trPr>
          <w:trHeight w:val="62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PIĄTEK</w:t>
      </w:r>
    </w:p>
    <w:tbl>
      <w:tblPr>
        <w:tblStyle w:val="a3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245"/>
        <w:gridCol w:w="3300"/>
        <w:gridCol w:w="2955"/>
        <w:gridCol w:w="1200"/>
      </w:tblGrid>
      <w:tr w:rsidR="00A5532C">
        <w:trPr>
          <w:trHeight w:val="80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N/ W</w:t>
            </w:r>
          </w:p>
        </w:tc>
        <w:tc>
          <w:tcPr>
            <w:tcW w:w="3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Psycholingwistyka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Beata Kapela-Bagińska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A5532C">
        <w:trPr>
          <w:trHeight w:val="800"/>
        </w:trPr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N/ W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Psychologia ogólna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Skrzypińska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723D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ETNOFILOLOGIA KASZUBSKA</w:t>
      </w:r>
      <w:r>
        <w:rPr>
          <w:rFonts w:ascii="Times New Roman" w:eastAsia="Times New Roman" w:hAnsi="Times New Roman" w:cs="Times New Roman"/>
        </w:rPr>
        <w:tab/>
        <w:t>ROK III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Semestr zimowy </w:t>
      </w:r>
      <w:r>
        <w:rPr>
          <w:rFonts w:ascii="Times New Roman" w:eastAsia="Times New Roman" w:hAnsi="Times New Roman" w:cs="Times New Roman"/>
        </w:rPr>
        <w:tab/>
        <w:t xml:space="preserve">2017/18  </w:t>
      </w:r>
      <w:r>
        <w:rPr>
          <w:rFonts w:ascii="Times New Roman" w:eastAsia="Times New Roman" w:hAnsi="Times New Roman" w:cs="Times New Roman"/>
        </w:rPr>
        <w:tab/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</w:t>
      </w:r>
    </w:p>
    <w:tbl>
      <w:tblPr>
        <w:tblStyle w:val="a4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825"/>
        <w:gridCol w:w="2580"/>
        <w:gridCol w:w="3915"/>
        <w:gridCol w:w="1245"/>
      </w:tblGrid>
      <w:tr w:rsidR="00A5532C">
        <w:trPr>
          <w:trHeight w:val="54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GODZINA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3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PROWADZĄCY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SALA</w:t>
            </w:r>
          </w:p>
        </w:tc>
      </w:tr>
      <w:tr w:rsidR="00A5532C" w:rsidTr="00723DFA">
        <w:trPr>
          <w:trHeight w:val="341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 w:rsidTr="00723DFA">
        <w:trPr>
          <w:trHeight w:val="281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PNJK  tyg. II/IV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Dariusz Majkowski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4.23</w:t>
            </w:r>
          </w:p>
        </w:tc>
      </w:tr>
      <w:tr w:rsidR="00A5532C" w:rsidTr="00723DFA">
        <w:trPr>
          <w:trHeight w:val="303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4B4A">
              <w:rPr>
                <w:rFonts w:ascii="Times New Roman" w:eastAsia="Times New Roman" w:hAnsi="Times New Roman" w:cs="Times New Roman"/>
              </w:rPr>
              <w:t>PNJK tyg. II/IV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Dariusz Majkowski</w:t>
            </w:r>
            <w:r w:rsidR="00723D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4B4A">
              <w:rPr>
                <w:rFonts w:ascii="Times New Roman" w:eastAsia="Times New Roman" w:hAnsi="Times New Roman" w:cs="Times New Roman"/>
              </w:rPr>
              <w:t>4.23</w:t>
            </w:r>
          </w:p>
        </w:tc>
      </w:tr>
      <w:tr w:rsidR="00A5532C" w:rsidTr="00723DFA">
        <w:trPr>
          <w:trHeight w:val="653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Kaszubszczyzna w świecie języków Słowian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-Vladislav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Paždjerski</w:t>
            </w:r>
            <w:proofErr w:type="spellEnd"/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A5532C">
        <w:trPr>
          <w:trHeight w:val="54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Planowanie </w:t>
            </w:r>
            <w:r w:rsidR="007552A3">
              <w:rPr>
                <w:rFonts w:ascii="Times New Roman" w:eastAsia="Times New Roman" w:hAnsi="Times New Roman" w:cs="Times New Roman"/>
              </w:rPr>
              <w:t>procesu dydaktycznego 15 godzin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E. Andrzejewska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ŚRODA</w:t>
      </w:r>
    </w:p>
    <w:tbl>
      <w:tblPr>
        <w:tblStyle w:val="a5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230"/>
        <w:gridCol w:w="2335"/>
        <w:gridCol w:w="4070"/>
        <w:gridCol w:w="1110"/>
      </w:tblGrid>
      <w:tr w:rsidR="00A5532C" w:rsidTr="00723DFA">
        <w:trPr>
          <w:trHeight w:val="58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2C" w:rsidTr="00723DFA">
        <w:trPr>
          <w:trHeight w:val="58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 w:rsidTr="00723DFA">
        <w:trPr>
          <w:trHeight w:val="58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280DD4" w:rsidP="00B677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280D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Małgorzata Klinkosz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280D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3.49</w:t>
            </w:r>
          </w:p>
        </w:tc>
      </w:tr>
      <w:tr w:rsidR="00A5532C" w:rsidTr="00723DFA">
        <w:trPr>
          <w:trHeight w:val="58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 w:rsidTr="00723DFA">
        <w:trPr>
          <w:trHeight w:val="104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15.30-17.00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29 XI</w:t>
            </w:r>
          </w:p>
          <w:p w:rsidR="00A5532C" w:rsidRDefault="00723D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6 XII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Danuta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Pioch</w:t>
            </w:r>
            <w:proofErr w:type="spellEnd"/>
          </w:p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Grzegorz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Schramke</w:t>
            </w:r>
            <w:proofErr w:type="spellEnd"/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A5532C" w:rsidTr="00723DFA">
        <w:trPr>
          <w:trHeight w:val="104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17.15-18.45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29 XI</w:t>
            </w:r>
          </w:p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6 XII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Danuta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Pioch</w:t>
            </w:r>
            <w:proofErr w:type="spellEnd"/>
          </w:p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Grzegorz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Schramke</w:t>
            </w:r>
            <w:proofErr w:type="spellEnd"/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771A" w:rsidRDefault="00B6771A">
      <w:pPr>
        <w:jc w:val="center"/>
        <w:rPr>
          <w:rFonts w:ascii="Times New Roman" w:eastAsia="Times New Roman" w:hAnsi="Times New Roman" w:cs="Times New Roman"/>
        </w:rPr>
      </w:pPr>
    </w:p>
    <w:p w:rsidR="00B6771A" w:rsidRDefault="00B6771A">
      <w:pPr>
        <w:jc w:val="center"/>
        <w:rPr>
          <w:rFonts w:ascii="Times New Roman" w:eastAsia="Times New Roman" w:hAnsi="Times New Roman" w:cs="Times New Roman"/>
        </w:rPr>
      </w:pP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</w:t>
      </w:r>
    </w:p>
    <w:tbl>
      <w:tblPr>
        <w:tblStyle w:val="a6"/>
        <w:tblW w:w="104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810"/>
        <w:gridCol w:w="2770"/>
        <w:gridCol w:w="4190"/>
        <w:gridCol w:w="975"/>
      </w:tblGrid>
      <w:tr w:rsidR="00A5532C" w:rsidTr="00723DFA">
        <w:trPr>
          <w:trHeight w:val="575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Seminarium dyplomowe</w:t>
            </w:r>
          </w:p>
        </w:tc>
        <w:tc>
          <w:tcPr>
            <w:tcW w:w="4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5532C" w:rsidRDefault="00723DFA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2C" w:rsidTr="00723DFA">
        <w:trPr>
          <w:trHeight w:val="800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kaszubski dla celów akademickich</w:t>
            </w:r>
          </w:p>
        </w:tc>
        <w:tc>
          <w:tcPr>
            <w:tcW w:w="4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Marek Cybulski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566C1A" w:rsidTr="00723DFA">
        <w:trPr>
          <w:trHeight w:val="800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Kultura kaszubska </w:t>
            </w:r>
          </w:p>
        </w:tc>
        <w:tc>
          <w:tcPr>
            <w:tcW w:w="4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prof. UG, dr hab. Anna Kwaśniewska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6C1A" w:rsidTr="00723DFA">
        <w:trPr>
          <w:trHeight w:val="500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Planowanie procesu dydaktycznego </w:t>
            </w:r>
            <w:r w:rsidR="007552A3">
              <w:rPr>
                <w:rFonts w:ascii="Times New Roman" w:eastAsia="Times New Roman" w:hAnsi="Times New Roman" w:cs="Times New Roman"/>
              </w:rPr>
              <w:t>15 godz.</w:t>
            </w:r>
            <w:bookmarkStart w:id="0" w:name="_GoBack"/>
            <w:bookmarkEnd w:id="0"/>
          </w:p>
        </w:tc>
        <w:tc>
          <w:tcPr>
            <w:tcW w:w="4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J.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Pomierska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3.58 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sectPr w:rsidR="00A5532C"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2C"/>
    <w:rsid w:val="0023123F"/>
    <w:rsid w:val="00280DD4"/>
    <w:rsid w:val="003F6218"/>
    <w:rsid w:val="00555683"/>
    <w:rsid w:val="00566C1A"/>
    <w:rsid w:val="00723DFA"/>
    <w:rsid w:val="0075360C"/>
    <w:rsid w:val="007552A3"/>
    <w:rsid w:val="00764B4A"/>
    <w:rsid w:val="00782B47"/>
    <w:rsid w:val="009A4537"/>
    <w:rsid w:val="00A5532C"/>
    <w:rsid w:val="00B6718E"/>
    <w:rsid w:val="00B6771A"/>
    <w:rsid w:val="00F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A94FE-7794-4658-812E-A3E1726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2017-09-28T19:45:00Z</dcterms:created>
  <dcterms:modified xsi:type="dcterms:W3CDTF">2017-10-20T08:53:00Z</dcterms:modified>
</cp:coreProperties>
</file>