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4B" w:rsidRDefault="0038235B" w:rsidP="00382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235B">
        <w:rPr>
          <w:rFonts w:asciiTheme="majorBidi" w:hAnsiTheme="majorBidi" w:cstheme="majorBidi"/>
          <w:b/>
          <w:bCs/>
          <w:sz w:val="28"/>
          <w:szCs w:val="28"/>
        </w:rPr>
        <w:t xml:space="preserve">REGULAMIN </w:t>
      </w:r>
      <w:r w:rsidR="0001524B">
        <w:rPr>
          <w:rFonts w:asciiTheme="majorBidi" w:hAnsiTheme="majorBidi" w:cstheme="majorBidi"/>
          <w:b/>
          <w:bCs/>
          <w:sz w:val="28"/>
          <w:szCs w:val="28"/>
        </w:rPr>
        <w:t xml:space="preserve">OBOWIĄZKOWYCH </w:t>
      </w:r>
    </w:p>
    <w:p w:rsidR="0038235B" w:rsidRPr="0038235B" w:rsidRDefault="0038235B" w:rsidP="00382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235B">
        <w:rPr>
          <w:rFonts w:asciiTheme="majorBidi" w:hAnsiTheme="majorBidi" w:cstheme="majorBidi"/>
          <w:b/>
          <w:bCs/>
          <w:sz w:val="28"/>
          <w:szCs w:val="28"/>
        </w:rPr>
        <w:t>PRAKTYK TRANSLATORYCZNYCH</w:t>
      </w:r>
    </w:p>
    <w:p w:rsidR="0038235B" w:rsidRPr="0001524B" w:rsidRDefault="0038235B" w:rsidP="00382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524B">
        <w:rPr>
          <w:rFonts w:asciiTheme="majorBidi" w:hAnsiTheme="majorBidi" w:cstheme="majorBidi"/>
          <w:b/>
          <w:bCs/>
          <w:sz w:val="28"/>
          <w:szCs w:val="28"/>
        </w:rPr>
        <w:t xml:space="preserve">dla studentów studiów I </w:t>
      </w:r>
      <w:proofErr w:type="spellStart"/>
      <w:r w:rsidRPr="0001524B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01524B">
        <w:rPr>
          <w:rFonts w:asciiTheme="majorBidi" w:hAnsiTheme="majorBidi" w:cstheme="majorBidi"/>
          <w:b/>
          <w:bCs/>
          <w:sz w:val="28"/>
          <w:szCs w:val="28"/>
        </w:rPr>
        <w:t xml:space="preserve"> II stopnia na kierunku filologii germańskiej,</w:t>
      </w:r>
    </w:p>
    <w:p w:rsidR="0038235B" w:rsidRDefault="0038235B" w:rsidP="003823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524B">
        <w:rPr>
          <w:rFonts w:asciiTheme="majorBidi" w:hAnsiTheme="majorBidi" w:cstheme="majorBidi"/>
          <w:b/>
          <w:bCs/>
          <w:sz w:val="28"/>
          <w:szCs w:val="28"/>
        </w:rPr>
        <w:t xml:space="preserve">specjalność </w:t>
      </w:r>
      <w:proofErr w:type="spellStart"/>
      <w:r w:rsidRPr="0001524B">
        <w:rPr>
          <w:rFonts w:asciiTheme="majorBidi" w:hAnsiTheme="majorBidi" w:cstheme="majorBidi"/>
          <w:b/>
          <w:bCs/>
          <w:sz w:val="28"/>
          <w:szCs w:val="28"/>
        </w:rPr>
        <w:t>translatoryczna</w:t>
      </w:r>
      <w:proofErr w:type="spellEnd"/>
    </w:p>
    <w:p w:rsidR="0001524B" w:rsidRPr="0038235B" w:rsidRDefault="0001524B" w:rsidP="0038235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235B" w:rsidRDefault="0038235B" w:rsidP="00C946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235B">
        <w:rPr>
          <w:rFonts w:asciiTheme="majorBidi" w:hAnsiTheme="majorBidi" w:cstheme="majorBidi"/>
          <w:sz w:val="28"/>
          <w:szCs w:val="28"/>
        </w:rPr>
        <w:t xml:space="preserve">Studenci filologii germańskiej, specjalność </w:t>
      </w:r>
      <w:proofErr w:type="spellStart"/>
      <w:r w:rsidRPr="0038235B">
        <w:rPr>
          <w:rFonts w:asciiTheme="majorBidi" w:hAnsiTheme="majorBidi" w:cstheme="majorBidi"/>
          <w:sz w:val="28"/>
          <w:szCs w:val="28"/>
        </w:rPr>
        <w:t>translatoryczna</w:t>
      </w:r>
      <w:proofErr w:type="spellEnd"/>
      <w:r w:rsidRPr="0038235B">
        <w:rPr>
          <w:rFonts w:asciiTheme="majorBidi" w:hAnsiTheme="majorBidi" w:cstheme="majorBidi"/>
          <w:sz w:val="28"/>
          <w:szCs w:val="28"/>
        </w:rPr>
        <w:t xml:space="preserve">, zobowiązani są w toku studiów I </w:t>
      </w:r>
      <w:proofErr w:type="spellStart"/>
      <w:r w:rsidRPr="0038235B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38235B">
        <w:rPr>
          <w:rFonts w:asciiTheme="majorBidi" w:hAnsiTheme="majorBidi" w:cstheme="majorBidi"/>
          <w:sz w:val="28"/>
          <w:szCs w:val="28"/>
        </w:rPr>
        <w:t xml:space="preserve"> II stopnia do odbycia praktyki </w:t>
      </w:r>
      <w:proofErr w:type="spellStart"/>
      <w:r w:rsidRPr="0038235B">
        <w:rPr>
          <w:rFonts w:asciiTheme="majorBidi" w:hAnsiTheme="majorBidi" w:cstheme="majorBidi"/>
          <w:sz w:val="28"/>
          <w:szCs w:val="28"/>
        </w:rPr>
        <w:t>translatorycznej</w:t>
      </w:r>
      <w:proofErr w:type="spellEnd"/>
      <w:r w:rsidRPr="0038235B">
        <w:rPr>
          <w:rFonts w:asciiTheme="majorBidi" w:hAnsiTheme="majorBidi" w:cstheme="majorBidi"/>
          <w:sz w:val="28"/>
          <w:szCs w:val="28"/>
        </w:rPr>
        <w:t xml:space="preserve">. Praktyki stanowią integralną cześć procesu kształcenia  i podlegają zaliczeniu. </w:t>
      </w:r>
    </w:p>
    <w:p w:rsidR="00C9468D" w:rsidRPr="00C9468D" w:rsidRDefault="00C9468D" w:rsidP="00C9468D">
      <w:pPr>
        <w:pStyle w:val="Akapitzlis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7D0A" w:rsidRPr="00BF715B" w:rsidRDefault="00717D0A" w:rsidP="00717D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Wymiar praktyk studentów studiów stacjonarnych wynosi: </w:t>
      </w:r>
    </w:p>
    <w:p w:rsidR="00717D0A" w:rsidRPr="00BF715B" w:rsidRDefault="0038235B" w:rsidP="00EC71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80 godz. praktyki zawodowej, którą należy odbyć w trakcie III roku </w:t>
      </w:r>
      <w:r w:rsidR="00EC71C1" w:rsidRPr="00BF715B">
        <w:rPr>
          <w:rFonts w:asciiTheme="majorBidi" w:hAnsiTheme="majorBidi" w:cstheme="majorBidi"/>
          <w:sz w:val="28"/>
          <w:szCs w:val="28"/>
        </w:rPr>
        <w:t xml:space="preserve">   studiów oraz </w:t>
      </w:r>
    </w:p>
    <w:p w:rsidR="00C9468D" w:rsidRPr="00BF715B" w:rsidRDefault="0038235B" w:rsidP="00EC71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45 godz. praktyki zawodowej na II roku studiów. </w:t>
      </w:r>
    </w:p>
    <w:p w:rsidR="00C9468D" w:rsidRPr="00B22A73" w:rsidRDefault="00C9468D" w:rsidP="00C9468D">
      <w:pPr>
        <w:pStyle w:val="Akapitzlist"/>
        <w:rPr>
          <w:rFonts w:asciiTheme="majorBidi" w:hAnsiTheme="majorBidi" w:cstheme="majorBidi"/>
          <w:color w:val="FF0000"/>
          <w:sz w:val="28"/>
          <w:szCs w:val="28"/>
        </w:rPr>
      </w:pPr>
    </w:p>
    <w:p w:rsidR="00934A74" w:rsidRPr="00BF715B" w:rsidRDefault="0038235B" w:rsidP="00717D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Wymiar praktyk studentów studiów niestacjonarnych wynosi: </w:t>
      </w:r>
    </w:p>
    <w:p w:rsidR="00934A74" w:rsidRPr="00BF715B" w:rsidRDefault="0038235B" w:rsidP="00934A74">
      <w:pPr>
        <w:pStyle w:val="Akapitzlis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80 godz. dla I stopnia </w:t>
      </w:r>
      <w:r w:rsidR="00EC71C1" w:rsidRPr="00BF715B">
        <w:rPr>
          <w:rFonts w:asciiTheme="majorBidi" w:hAnsiTheme="majorBidi" w:cstheme="majorBidi"/>
          <w:sz w:val="28"/>
          <w:szCs w:val="28"/>
        </w:rPr>
        <w:t xml:space="preserve">  </w:t>
      </w:r>
      <w:r w:rsidRPr="00BF715B">
        <w:rPr>
          <w:rFonts w:asciiTheme="majorBidi" w:hAnsiTheme="majorBidi" w:cstheme="majorBidi"/>
          <w:sz w:val="28"/>
          <w:szCs w:val="28"/>
        </w:rPr>
        <w:t xml:space="preserve">i </w:t>
      </w:r>
    </w:p>
    <w:p w:rsidR="00C9468D" w:rsidRPr="00BF715B" w:rsidRDefault="0038235B" w:rsidP="00934A74">
      <w:pPr>
        <w:pStyle w:val="Akapitzlis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30 godz. dla II stopnia. </w:t>
      </w:r>
    </w:p>
    <w:p w:rsidR="00C9468D" w:rsidRPr="00C9468D" w:rsidRDefault="00C9468D" w:rsidP="00C9468D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5002BB" w:rsidRDefault="0038235B" w:rsidP="00C946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235B">
        <w:rPr>
          <w:rFonts w:asciiTheme="majorBidi" w:hAnsiTheme="majorBidi" w:cstheme="majorBidi"/>
          <w:sz w:val="28"/>
          <w:szCs w:val="28"/>
        </w:rPr>
        <w:t xml:space="preserve">Czas trwania praktyk nie może być krótszy niż 4 tygodnie. </w:t>
      </w:r>
    </w:p>
    <w:p w:rsidR="00C9468D" w:rsidRPr="00C9468D" w:rsidRDefault="00C9468D" w:rsidP="00C9468D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2E0255" w:rsidRDefault="002E0255" w:rsidP="002E02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0255">
        <w:rPr>
          <w:rFonts w:asciiTheme="majorBidi" w:hAnsiTheme="majorBidi" w:cstheme="majorBidi"/>
          <w:sz w:val="28"/>
          <w:szCs w:val="28"/>
        </w:rPr>
        <w:t xml:space="preserve">Praktyki odbywają się poza zajęciami semestralnymi przewidzianymi planem studiów. Odbywanie praktyki w trakcie semestru nie zwalnia studenta z obowiązku uczestniczenia na zajęcia. </w:t>
      </w:r>
    </w:p>
    <w:p w:rsidR="002E0255" w:rsidRPr="002E0255" w:rsidRDefault="002E0255" w:rsidP="002E0255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C9468D" w:rsidRDefault="002E0255" w:rsidP="002E02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0255">
        <w:rPr>
          <w:rFonts w:asciiTheme="majorBidi" w:hAnsiTheme="majorBidi" w:cstheme="majorBidi"/>
          <w:sz w:val="28"/>
          <w:szCs w:val="28"/>
        </w:rPr>
        <w:t>Tryb odbywania praktyki student ustala z opiekunem praktyki z ramienia instytucji (np. 1, 2 lub 3 dni w tygodniu przez dłuższy okres czasu, 4 tygodnie bez przerwy itd.)</w:t>
      </w:r>
    </w:p>
    <w:p w:rsidR="00243BA9" w:rsidRPr="00243BA9" w:rsidRDefault="00243BA9" w:rsidP="00243BA9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3A7BE7" w:rsidRPr="00BF715B" w:rsidRDefault="003C4B22" w:rsidP="003C4B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C4B22">
        <w:rPr>
          <w:rFonts w:asciiTheme="majorBidi" w:hAnsiTheme="majorBidi" w:cstheme="majorBidi"/>
          <w:sz w:val="28"/>
          <w:szCs w:val="28"/>
        </w:rPr>
        <w:lastRenderedPageBreak/>
        <w:t>Studenci odbywają praktyki w wybranej przez siebie instytucji, w której funkcjonowaniu istotną rolę odgrywają tłumaczenia i komunikacja w języku obcym (np. biura tłumaczeń, tłumacze przysięgli, przedsiębiorstwa handlowe, produkcyjne, transportowe współpracujące z zagranicą, międzynarodowe agencje, instytucje, wydawnictwa i in.). Pomocą w znalezieniu miejsca praktyk moż</w:t>
      </w:r>
      <w:r w:rsidR="00A84B56">
        <w:rPr>
          <w:rFonts w:asciiTheme="majorBidi" w:hAnsiTheme="majorBidi" w:cstheme="majorBidi"/>
          <w:sz w:val="28"/>
          <w:szCs w:val="28"/>
        </w:rPr>
        <w:t xml:space="preserve">e </w:t>
      </w:r>
      <w:r w:rsidR="00CF6B94">
        <w:rPr>
          <w:rFonts w:asciiTheme="majorBidi" w:hAnsiTheme="majorBidi" w:cstheme="majorBidi"/>
          <w:sz w:val="28"/>
          <w:szCs w:val="28"/>
        </w:rPr>
        <w:t>służyć opiekun praktyk</w:t>
      </w:r>
      <w:r w:rsidR="00CF6B94" w:rsidRPr="00BF715B">
        <w:rPr>
          <w:rFonts w:asciiTheme="majorBidi" w:hAnsiTheme="majorBidi" w:cstheme="majorBidi"/>
          <w:sz w:val="28"/>
          <w:szCs w:val="28"/>
        </w:rPr>
        <w:t xml:space="preserve">. Informacje dot. miejsca praktyk </w:t>
      </w:r>
      <w:r w:rsidR="005D094A" w:rsidRPr="00BF715B">
        <w:rPr>
          <w:rFonts w:asciiTheme="majorBidi" w:hAnsiTheme="majorBidi" w:cstheme="majorBidi"/>
          <w:sz w:val="28"/>
          <w:szCs w:val="28"/>
        </w:rPr>
        <w:t>znaleźć</w:t>
      </w:r>
      <w:r w:rsidR="00CF6B94" w:rsidRPr="00BF715B">
        <w:rPr>
          <w:rFonts w:asciiTheme="majorBidi" w:hAnsiTheme="majorBidi" w:cstheme="majorBidi"/>
          <w:sz w:val="28"/>
          <w:szCs w:val="28"/>
        </w:rPr>
        <w:t xml:space="preserve"> można także na stronie Wydziału Filologicznego w zakładce praktyki, baza porozumień.</w:t>
      </w:r>
    </w:p>
    <w:p w:rsidR="003A7BE7" w:rsidRPr="003A7BE7" w:rsidRDefault="003A7BE7" w:rsidP="003A7BE7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CB0EFE" w:rsidRDefault="00CF6B94" w:rsidP="005D09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BE7" w:rsidRPr="003A7BE7">
        <w:rPr>
          <w:rFonts w:asciiTheme="majorBidi" w:hAnsiTheme="majorBidi" w:cstheme="majorBidi"/>
          <w:sz w:val="28"/>
          <w:szCs w:val="28"/>
        </w:rPr>
        <w:t>Celem realizowanych praktyk jest doskonalenie umiejętności translatorskich nabytych w toku studiów, poznanie warunków pracy tłumacza, zapoznanie z rolą tłumacza i komunikacji wielojęzycznej w funkcjonowaniu przedsiębiorstwa lub instytucji, przygotowanie do prac administracyjnych, zdobycie pierwszych doświadczeń zawodowych, nawiązanie kontaktów zawodowych, umiejętność zastosowania wiedzy teoretycznej w praktyce.</w:t>
      </w:r>
      <w:r w:rsidR="005D094A">
        <w:rPr>
          <w:rFonts w:asciiTheme="majorBidi" w:hAnsiTheme="majorBidi" w:cstheme="majorBidi"/>
          <w:sz w:val="28"/>
          <w:szCs w:val="28"/>
        </w:rPr>
        <w:t xml:space="preserve"> </w:t>
      </w:r>
    </w:p>
    <w:p w:rsidR="00CB0EFE" w:rsidRPr="00CB0EFE" w:rsidRDefault="00CB0EFE" w:rsidP="00CB0EFE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243BA9" w:rsidRPr="00BF715B" w:rsidRDefault="00CB0EFE" w:rsidP="00183E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>Nad pracą studenta w instytucji czuwa opiekun</w:t>
      </w:r>
      <w:r w:rsidR="00BF715B" w:rsidRPr="00BF715B">
        <w:rPr>
          <w:rFonts w:asciiTheme="majorBidi" w:hAnsiTheme="majorBidi" w:cstheme="majorBidi"/>
          <w:sz w:val="28"/>
          <w:szCs w:val="28"/>
        </w:rPr>
        <w:t xml:space="preserve"> z ramienia instytucji</w:t>
      </w:r>
      <w:r w:rsidRPr="00BF715B">
        <w:rPr>
          <w:rFonts w:asciiTheme="majorBidi" w:hAnsiTheme="majorBidi" w:cstheme="majorBidi"/>
          <w:sz w:val="28"/>
          <w:szCs w:val="28"/>
        </w:rPr>
        <w:t xml:space="preserve">. </w:t>
      </w:r>
      <w:r w:rsidR="00183E3D" w:rsidRPr="00BF715B">
        <w:rPr>
          <w:rFonts w:asciiTheme="majorBidi" w:hAnsiTheme="majorBidi" w:cstheme="majorBidi"/>
          <w:sz w:val="28"/>
          <w:szCs w:val="28"/>
        </w:rPr>
        <w:t xml:space="preserve">Program praktyki powinien być zgodny z kierunkiem kształcenia. </w:t>
      </w:r>
      <w:r w:rsidR="005D094A" w:rsidRPr="00BF715B">
        <w:rPr>
          <w:rFonts w:asciiTheme="majorBidi" w:hAnsiTheme="majorBidi" w:cstheme="majorBidi"/>
          <w:sz w:val="28"/>
          <w:szCs w:val="28"/>
        </w:rPr>
        <w:t>Student udający się na praktykę zobowiązany jest przedstawić</w:t>
      </w:r>
      <w:r w:rsidR="00FE5054" w:rsidRPr="00BF715B">
        <w:rPr>
          <w:rFonts w:asciiTheme="majorBidi" w:hAnsiTheme="majorBidi" w:cstheme="majorBidi"/>
          <w:sz w:val="28"/>
          <w:szCs w:val="28"/>
        </w:rPr>
        <w:t xml:space="preserve"> instytucji</w:t>
      </w:r>
      <w:r w:rsidR="005D094A" w:rsidRPr="00BF715B">
        <w:rPr>
          <w:rFonts w:asciiTheme="majorBidi" w:hAnsiTheme="majorBidi" w:cstheme="majorBidi"/>
          <w:sz w:val="28"/>
          <w:szCs w:val="28"/>
        </w:rPr>
        <w:t xml:space="preserve"> </w:t>
      </w:r>
      <w:r w:rsidR="00FE5054" w:rsidRPr="00BF715B">
        <w:rPr>
          <w:rFonts w:asciiTheme="majorBidi" w:hAnsiTheme="majorBidi" w:cstheme="majorBidi"/>
          <w:sz w:val="28"/>
          <w:szCs w:val="28"/>
        </w:rPr>
        <w:t>sylabus praktyk, natomiast opiekun potwierdzić podpisem</w:t>
      </w:r>
      <w:r w:rsidRPr="00BF715B">
        <w:rPr>
          <w:rFonts w:asciiTheme="majorBidi" w:hAnsiTheme="majorBidi" w:cstheme="majorBidi"/>
          <w:sz w:val="28"/>
          <w:szCs w:val="28"/>
        </w:rPr>
        <w:t xml:space="preserve"> na dokumencie</w:t>
      </w:r>
      <w:r w:rsidR="00FE5054" w:rsidRPr="00BF715B">
        <w:rPr>
          <w:rFonts w:asciiTheme="majorBidi" w:hAnsiTheme="majorBidi" w:cstheme="majorBidi"/>
          <w:sz w:val="28"/>
          <w:szCs w:val="28"/>
        </w:rPr>
        <w:t xml:space="preserve">, iż </w:t>
      </w:r>
      <w:r w:rsidRPr="00BF715B">
        <w:rPr>
          <w:rFonts w:asciiTheme="majorBidi" w:hAnsiTheme="majorBidi" w:cstheme="majorBidi"/>
          <w:sz w:val="28"/>
          <w:szCs w:val="28"/>
        </w:rPr>
        <w:t xml:space="preserve">student realizuje </w:t>
      </w:r>
      <w:r w:rsidR="003C5E26" w:rsidRPr="00BF715B">
        <w:rPr>
          <w:rFonts w:asciiTheme="majorBidi" w:hAnsiTheme="majorBidi" w:cstheme="majorBidi"/>
          <w:sz w:val="28"/>
          <w:szCs w:val="28"/>
        </w:rPr>
        <w:t>w instytucji</w:t>
      </w:r>
      <w:r w:rsidR="00660BFC" w:rsidRPr="00BF715B">
        <w:rPr>
          <w:rFonts w:asciiTheme="majorBidi" w:hAnsiTheme="majorBidi" w:cstheme="majorBidi"/>
          <w:sz w:val="28"/>
          <w:szCs w:val="28"/>
        </w:rPr>
        <w:t xml:space="preserve"> założenia programowe. </w:t>
      </w:r>
    </w:p>
    <w:p w:rsidR="00C644BA" w:rsidRPr="00C644BA" w:rsidRDefault="00C644BA" w:rsidP="00C644BA">
      <w:pPr>
        <w:pStyle w:val="Akapitzlist"/>
        <w:rPr>
          <w:rFonts w:asciiTheme="majorBidi" w:hAnsiTheme="majorBidi" w:cstheme="majorBidi"/>
          <w:color w:val="FF0000"/>
          <w:sz w:val="28"/>
          <w:szCs w:val="28"/>
        </w:rPr>
      </w:pPr>
    </w:p>
    <w:p w:rsidR="00C644BA" w:rsidRPr="00BF715B" w:rsidRDefault="00183E3D" w:rsidP="0013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3E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F715B">
        <w:rPr>
          <w:rFonts w:asciiTheme="majorBidi" w:hAnsiTheme="majorBidi" w:cstheme="majorBidi"/>
          <w:sz w:val="28"/>
          <w:szCs w:val="28"/>
        </w:rPr>
        <w:t xml:space="preserve">Praktyki odbywają się na podstawie porozumienia zawartego z wybranym zakładem pracy. Opiekun praktyki z ramienia instytucji nie otrzymuje wynagrodzenia. </w:t>
      </w:r>
    </w:p>
    <w:p w:rsidR="00F71A11" w:rsidRPr="00F71A11" w:rsidRDefault="00F71A11" w:rsidP="00F71A11">
      <w:pPr>
        <w:pStyle w:val="Akapitzlist"/>
        <w:rPr>
          <w:rFonts w:asciiTheme="majorBidi" w:hAnsiTheme="majorBidi" w:cstheme="majorBidi"/>
          <w:color w:val="FF0000"/>
          <w:sz w:val="28"/>
          <w:szCs w:val="28"/>
        </w:rPr>
      </w:pPr>
    </w:p>
    <w:p w:rsidR="00451BF2" w:rsidRPr="00BF715B" w:rsidRDefault="00451BF2" w:rsidP="00451B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F715B">
        <w:rPr>
          <w:rFonts w:asciiTheme="majorBidi" w:hAnsiTheme="majorBidi" w:cstheme="majorBidi"/>
          <w:sz w:val="28"/>
          <w:szCs w:val="28"/>
        </w:rPr>
        <w:t xml:space="preserve">Po nawiązaniu kontaktu z instytucją gotową przyjąć studenta na praktykę i ustaleniu terminu i trybu odbywania praktyk, student powinien zgłosić gotowość odbycia praktyki opiekunowi praktyk z ramienia IFG. Praktykę </w:t>
      </w:r>
      <w:r w:rsidRPr="00BF715B">
        <w:rPr>
          <w:rFonts w:asciiTheme="majorBidi" w:hAnsiTheme="majorBidi" w:cstheme="majorBidi"/>
          <w:sz w:val="28"/>
          <w:szCs w:val="28"/>
        </w:rPr>
        <w:lastRenderedPageBreak/>
        <w:t>zgłosić należy z co najmniej dwutygodniowym wyprzedzeniem wręczając następujące dokumenty wypełnione</w:t>
      </w:r>
      <w:r w:rsidR="00364E20" w:rsidRPr="00BF715B">
        <w:rPr>
          <w:rFonts w:asciiTheme="majorBidi" w:hAnsiTheme="majorBidi" w:cstheme="majorBidi"/>
          <w:sz w:val="28"/>
          <w:szCs w:val="28"/>
        </w:rPr>
        <w:t xml:space="preserve"> obowiązkowo</w:t>
      </w:r>
      <w:r w:rsidRPr="00BF715B">
        <w:rPr>
          <w:rFonts w:asciiTheme="majorBidi" w:hAnsiTheme="majorBidi" w:cstheme="majorBidi"/>
          <w:sz w:val="28"/>
          <w:szCs w:val="28"/>
        </w:rPr>
        <w:t xml:space="preserve"> pismem komputerowym : </w:t>
      </w:r>
    </w:p>
    <w:p w:rsidR="00451BF2" w:rsidRPr="00BF715B" w:rsidRDefault="00451BF2" w:rsidP="00451BF2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451BF2" w:rsidRPr="00BF715B" w:rsidRDefault="00451BF2" w:rsidP="008E5B33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a) </w:t>
      </w:r>
      <w:r w:rsidRPr="00BF715B">
        <w:rPr>
          <w:rFonts w:asciiTheme="majorBidi" w:hAnsiTheme="majorBidi" w:cstheme="majorBidi"/>
          <w:b/>
          <w:bCs/>
          <w:sz w:val="28"/>
          <w:szCs w:val="28"/>
        </w:rPr>
        <w:t>formularz zgłoszeniowy</w:t>
      </w:r>
      <w:r w:rsidRPr="00BF715B">
        <w:rPr>
          <w:rFonts w:asciiTheme="majorBidi" w:hAnsiTheme="majorBidi" w:cstheme="majorBidi"/>
          <w:sz w:val="28"/>
          <w:szCs w:val="28"/>
        </w:rPr>
        <w:t xml:space="preserve"> (dokumenty do pobrania: załącznik nr 1),  </w:t>
      </w:r>
    </w:p>
    <w:p w:rsidR="00451BF2" w:rsidRPr="00BF715B" w:rsidRDefault="0071014B" w:rsidP="008E5B33">
      <w:pPr>
        <w:spacing w:after="0" w:line="360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>b)</w:t>
      </w:r>
      <w:r w:rsidR="00451BF2" w:rsidRPr="00BF715B">
        <w:rPr>
          <w:rFonts w:asciiTheme="majorBidi" w:hAnsiTheme="majorBidi" w:cstheme="majorBidi"/>
          <w:sz w:val="28"/>
          <w:szCs w:val="28"/>
        </w:rPr>
        <w:t xml:space="preserve"> wypełniony </w:t>
      </w:r>
      <w:r w:rsidR="00451BF2" w:rsidRPr="00BF715B">
        <w:rPr>
          <w:rFonts w:asciiTheme="majorBidi" w:hAnsiTheme="majorBidi" w:cstheme="majorBidi"/>
          <w:b/>
          <w:bCs/>
          <w:sz w:val="28"/>
          <w:szCs w:val="28"/>
        </w:rPr>
        <w:t>druk porozumienia</w:t>
      </w:r>
      <w:r w:rsidR="00451BF2" w:rsidRPr="00BF715B">
        <w:rPr>
          <w:rFonts w:asciiTheme="majorBidi" w:hAnsiTheme="majorBidi" w:cstheme="majorBidi"/>
          <w:sz w:val="28"/>
          <w:szCs w:val="28"/>
        </w:rPr>
        <w:t xml:space="preserve"> z zakładem pracy na czas określony (2 egz.,</w:t>
      </w:r>
      <w:r w:rsidR="009848E5" w:rsidRPr="00BF715B">
        <w:rPr>
          <w:rFonts w:asciiTheme="majorBidi" w:hAnsiTheme="majorBidi" w:cstheme="majorBidi"/>
          <w:sz w:val="28"/>
          <w:szCs w:val="28"/>
        </w:rPr>
        <w:t xml:space="preserve"> załącznik nr 2</w:t>
      </w:r>
      <w:r w:rsidRPr="00BF715B">
        <w:rPr>
          <w:rFonts w:asciiTheme="majorBidi" w:hAnsiTheme="majorBidi" w:cstheme="majorBidi"/>
          <w:sz w:val="28"/>
          <w:szCs w:val="28"/>
        </w:rPr>
        <w:t xml:space="preserve">), </w:t>
      </w:r>
    </w:p>
    <w:p w:rsidR="009848E5" w:rsidRPr="00BF715B" w:rsidRDefault="0071014B" w:rsidP="008E5B3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c) </w:t>
      </w:r>
      <w:r w:rsidR="009848E5" w:rsidRPr="00BF715B">
        <w:rPr>
          <w:rFonts w:asciiTheme="majorBidi" w:hAnsiTheme="majorBidi" w:cstheme="majorBidi"/>
          <w:b/>
          <w:bCs/>
          <w:sz w:val="28"/>
          <w:szCs w:val="28"/>
        </w:rPr>
        <w:t>skierowanie na praktykę</w:t>
      </w:r>
      <w:r w:rsidR="009848E5" w:rsidRPr="00BF715B">
        <w:rPr>
          <w:rFonts w:asciiTheme="majorBidi" w:hAnsiTheme="majorBidi" w:cstheme="majorBidi"/>
          <w:sz w:val="28"/>
          <w:szCs w:val="28"/>
        </w:rPr>
        <w:t xml:space="preserve"> </w:t>
      </w:r>
      <w:r w:rsidRPr="00BF715B">
        <w:rPr>
          <w:rFonts w:asciiTheme="majorBidi" w:hAnsiTheme="majorBidi" w:cstheme="majorBidi"/>
          <w:sz w:val="28"/>
          <w:szCs w:val="28"/>
        </w:rPr>
        <w:t>(załącznik nr 3),</w:t>
      </w:r>
    </w:p>
    <w:p w:rsidR="0071014B" w:rsidRPr="00BF715B" w:rsidRDefault="0071014B" w:rsidP="008E5B33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d) </w:t>
      </w:r>
      <w:r w:rsidR="008E5B33" w:rsidRPr="00BF715B">
        <w:rPr>
          <w:rFonts w:asciiTheme="majorBidi" w:hAnsiTheme="majorBidi" w:cstheme="majorBidi"/>
          <w:b/>
          <w:bCs/>
          <w:sz w:val="28"/>
          <w:szCs w:val="28"/>
        </w:rPr>
        <w:t>formularz ubezpieczania</w:t>
      </w:r>
      <w:r w:rsidR="008E5B33" w:rsidRPr="00BF715B">
        <w:rPr>
          <w:rFonts w:asciiTheme="majorBidi" w:hAnsiTheme="majorBidi" w:cstheme="majorBidi"/>
          <w:sz w:val="28"/>
          <w:szCs w:val="28"/>
        </w:rPr>
        <w:t xml:space="preserve"> (załącznik nr 4).</w:t>
      </w:r>
    </w:p>
    <w:p w:rsidR="0071014B" w:rsidRPr="00BF715B" w:rsidRDefault="0071014B" w:rsidP="00EE6C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E5B33" w:rsidRPr="008E5B33" w:rsidRDefault="008E5B33" w:rsidP="008E5B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734DA" w:rsidRPr="008E5B33">
        <w:rPr>
          <w:rFonts w:asciiTheme="majorBidi" w:hAnsiTheme="majorBidi" w:cstheme="majorBidi"/>
          <w:sz w:val="28"/>
          <w:szCs w:val="28"/>
        </w:rPr>
        <w:t xml:space="preserve">Po otrzymaniu pełnej dokumentacji opiekun praktyk zgłasza studenta do ubezpieczenia. Po dopełnieniu tych formalności student otrzymuje podpisane skierowanie i może rozpocząć praktykę. </w:t>
      </w:r>
    </w:p>
    <w:p w:rsidR="00EE6C0C" w:rsidRPr="00EE6C0C" w:rsidRDefault="00EE6C0C" w:rsidP="008E5B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34DA" w:rsidRPr="008E5B33">
        <w:rPr>
          <w:rFonts w:asciiTheme="majorBidi" w:hAnsiTheme="majorBidi" w:cstheme="majorBidi"/>
          <w:sz w:val="28"/>
          <w:szCs w:val="28"/>
        </w:rPr>
        <w:t>Zaliczenia praktyki tra</w:t>
      </w:r>
      <w:r>
        <w:rPr>
          <w:rFonts w:asciiTheme="majorBidi" w:hAnsiTheme="majorBidi" w:cstheme="majorBidi"/>
          <w:sz w:val="28"/>
          <w:szCs w:val="28"/>
        </w:rPr>
        <w:t>nslatorskiej</w:t>
      </w:r>
      <w:r w:rsidR="008734DA" w:rsidRPr="008E5B33">
        <w:rPr>
          <w:rFonts w:asciiTheme="majorBidi" w:hAnsiTheme="majorBidi" w:cstheme="majorBidi"/>
          <w:sz w:val="28"/>
          <w:szCs w:val="28"/>
        </w:rPr>
        <w:t xml:space="preserve"> dokonuje w czasie sesji letniej lub zimowej opiekun praktyk na podstawie </w:t>
      </w:r>
      <w:r w:rsidR="008734DA" w:rsidRPr="00EE6C0C">
        <w:rPr>
          <w:rFonts w:asciiTheme="majorBidi" w:hAnsiTheme="majorBidi" w:cstheme="majorBidi"/>
          <w:sz w:val="28"/>
          <w:szCs w:val="28"/>
        </w:rPr>
        <w:t xml:space="preserve">następujących dokumentów: </w:t>
      </w:r>
    </w:p>
    <w:p w:rsidR="00EE6C0C" w:rsidRPr="00BF715B" w:rsidRDefault="00EE6C0C" w:rsidP="00EE6C0C">
      <w:pPr>
        <w:pStyle w:val="Akapitzlis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A4562" w:rsidRPr="00BF715B" w:rsidRDefault="00AA4562" w:rsidP="008C1A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b/>
          <w:bCs/>
          <w:sz w:val="28"/>
          <w:szCs w:val="28"/>
        </w:rPr>
        <w:t xml:space="preserve">dzienniczka praktyk </w:t>
      </w:r>
      <w:r w:rsidR="00F553B7" w:rsidRPr="00BF715B">
        <w:rPr>
          <w:rFonts w:asciiTheme="majorBidi" w:hAnsiTheme="majorBidi" w:cstheme="majorBidi"/>
          <w:b/>
          <w:bCs/>
          <w:sz w:val="28"/>
          <w:szCs w:val="28"/>
        </w:rPr>
        <w:t>studenckich</w:t>
      </w:r>
      <w:r w:rsidR="00F553B7" w:rsidRPr="00BF715B">
        <w:rPr>
          <w:rFonts w:asciiTheme="majorBidi" w:hAnsiTheme="majorBidi" w:cstheme="majorBidi"/>
          <w:sz w:val="28"/>
          <w:szCs w:val="28"/>
        </w:rPr>
        <w:t xml:space="preserve"> </w:t>
      </w:r>
      <w:r w:rsidRPr="00BF715B">
        <w:rPr>
          <w:rFonts w:asciiTheme="majorBidi" w:hAnsiTheme="majorBidi" w:cstheme="majorBidi"/>
          <w:sz w:val="28"/>
          <w:szCs w:val="28"/>
        </w:rPr>
        <w:t>(załącznik nr 5)</w:t>
      </w:r>
      <w:r w:rsidR="00BF715B" w:rsidRPr="00BF715B">
        <w:rPr>
          <w:rFonts w:asciiTheme="majorBidi" w:hAnsiTheme="majorBidi" w:cstheme="majorBidi"/>
          <w:sz w:val="28"/>
          <w:szCs w:val="28"/>
        </w:rPr>
        <w:t xml:space="preserve"> wraz z 2</w:t>
      </w:r>
      <w:r w:rsidR="008C1A29" w:rsidRPr="00BF715B">
        <w:rPr>
          <w:rFonts w:asciiTheme="majorBidi" w:hAnsiTheme="majorBidi" w:cstheme="majorBidi"/>
          <w:sz w:val="28"/>
          <w:szCs w:val="28"/>
        </w:rPr>
        <w:t xml:space="preserve"> przykładami tłumacz</w:t>
      </w:r>
      <w:r w:rsidR="00BF715B" w:rsidRPr="00BF715B">
        <w:rPr>
          <w:rFonts w:asciiTheme="majorBidi" w:hAnsiTheme="majorBidi" w:cstheme="majorBidi"/>
          <w:sz w:val="28"/>
          <w:szCs w:val="28"/>
        </w:rPr>
        <w:t>eń, tekstami oryginalnymi oraz</w:t>
      </w:r>
      <w:r w:rsidR="008C1A29" w:rsidRPr="00BF715B">
        <w:rPr>
          <w:rFonts w:asciiTheme="majorBidi" w:hAnsiTheme="majorBidi" w:cstheme="majorBidi"/>
          <w:sz w:val="28"/>
          <w:szCs w:val="28"/>
        </w:rPr>
        <w:t xml:space="preserve"> korektą opiekuna, </w:t>
      </w:r>
    </w:p>
    <w:p w:rsidR="008C1A29" w:rsidRPr="00BF715B" w:rsidRDefault="008C1A29" w:rsidP="00F553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sz w:val="28"/>
          <w:szCs w:val="28"/>
        </w:rPr>
        <w:t xml:space="preserve"> </w:t>
      </w:r>
      <w:r w:rsidR="00461E2C" w:rsidRPr="00BF715B">
        <w:rPr>
          <w:rFonts w:asciiTheme="majorBidi" w:hAnsiTheme="majorBidi" w:cstheme="majorBidi"/>
          <w:sz w:val="28"/>
          <w:szCs w:val="28"/>
        </w:rPr>
        <w:t xml:space="preserve">pozytywnej </w:t>
      </w:r>
      <w:r w:rsidR="00F553B7" w:rsidRPr="00BF715B">
        <w:rPr>
          <w:rFonts w:asciiTheme="majorBidi" w:hAnsiTheme="majorBidi" w:cstheme="majorBidi"/>
          <w:b/>
          <w:bCs/>
          <w:sz w:val="28"/>
          <w:szCs w:val="28"/>
        </w:rPr>
        <w:t>oceny przebiegu praktyki studenckiej</w:t>
      </w:r>
      <w:r w:rsidR="00F553B7" w:rsidRPr="00BF715B">
        <w:rPr>
          <w:rFonts w:asciiTheme="majorBidi" w:hAnsiTheme="majorBidi" w:cstheme="majorBidi"/>
          <w:sz w:val="28"/>
          <w:szCs w:val="28"/>
        </w:rPr>
        <w:t xml:space="preserve"> (załącznik nr 6) </w:t>
      </w:r>
      <w:r w:rsidR="008734DA" w:rsidRPr="00BF715B">
        <w:rPr>
          <w:rFonts w:asciiTheme="majorBidi" w:hAnsiTheme="majorBidi" w:cstheme="majorBidi"/>
          <w:sz w:val="28"/>
          <w:szCs w:val="28"/>
        </w:rPr>
        <w:t xml:space="preserve"> </w:t>
      </w:r>
      <w:r w:rsidR="00F553B7" w:rsidRPr="00BF715B">
        <w:rPr>
          <w:rFonts w:asciiTheme="majorBidi" w:hAnsiTheme="majorBidi" w:cstheme="majorBidi"/>
          <w:sz w:val="28"/>
          <w:szCs w:val="28"/>
        </w:rPr>
        <w:t xml:space="preserve">dokonanej </w:t>
      </w:r>
      <w:r w:rsidR="008734DA" w:rsidRPr="00BF715B">
        <w:rPr>
          <w:rFonts w:asciiTheme="majorBidi" w:hAnsiTheme="majorBidi" w:cstheme="majorBidi"/>
          <w:sz w:val="28"/>
          <w:szCs w:val="28"/>
        </w:rPr>
        <w:t>przez opiekuna</w:t>
      </w:r>
      <w:r w:rsidRPr="00BF715B">
        <w:rPr>
          <w:rFonts w:asciiTheme="majorBidi" w:hAnsiTheme="majorBidi" w:cstheme="majorBidi"/>
          <w:sz w:val="28"/>
          <w:szCs w:val="28"/>
        </w:rPr>
        <w:t xml:space="preserve"> praktyki z ramienia instytucji</w:t>
      </w:r>
      <w:r w:rsidR="008734DA" w:rsidRPr="00BF715B">
        <w:rPr>
          <w:rFonts w:asciiTheme="majorBidi" w:hAnsiTheme="majorBidi" w:cstheme="majorBidi"/>
          <w:sz w:val="28"/>
          <w:szCs w:val="28"/>
        </w:rPr>
        <w:t xml:space="preserve"> opatrzone</w:t>
      </w:r>
      <w:r w:rsidR="00F553B7" w:rsidRPr="00BF715B">
        <w:rPr>
          <w:rFonts w:asciiTheme="majorBidi" w:hAnsiTheme="majorBidi" w:cstheme="majorBidi"/>
          <w:sz w:val="28"/>
          <w:szCs w:val="28"/>
        </w:rPr>
        <w:t>j</w:t>
      </w:r>
      <w:r w:rsidR="008734DA" w:rsidRPr="00BF715B">
        <w:rPr>
          <w:rFonts w:asciiTheme="majorBidi" w:hAnsiTheme="majorBidi" w:cstheme="majorBidi"/>
          <w:sz w:val="28"/>
          <w:szCs w:val="28"/>
        </w:rPr>
        <w:t xml:space="preserve"> pieczątką nagłówkową firmy lub instytucji</w:t>
      </w:r>
      <w:r w:rsidR="00F553B7" w:rsidRPr="00BF715B">
        <w:rPr>
          <w:rFonts w:asciiTheme="majorBidi" w:hAnsiTheme="majorBidi" w:cstheme="majorBidi"/>
          <w:sz w:val="28"/>
          <w:szCs w:val="28"/>
        </w:rPr>
        <w:t>.</w:t>
      </w:r>
      <w:r w:rsidR="008734DA" w:rsidRPr="00BF715B">
        <w:rPr>
          <w:rFonts w:asciiTheme="majorBidi" w:hAnsiTheme="majorBidi" w:cstheme="majorBidi"/>
          <w:sz w:val="28"/>
          <w:szCs w:val="28"/>
        </w:rPr>
        <w:t xml:space="preserve"> </w:t>
      </w:r>
    </w:p>
    <w:p w:rsidR="008C1A29" w:rsidRPr="00BF715B" w:rsidRDefault="00F553B7" w:rsidP="00EE6C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715B">
        <w:rPr>
          <w:rFonts w:asciiTheme="majorBidi" w:hAnsiTheme="majorBidi" w:cstheme="majorBidi"/>
          <w:b/>
          <w:bCs/>
          <w:sz w:val="28"/>
          <w:szCs w:val="28"/>
        </w:rPr>
        <w:t>karty zaliczania praktyk</w:t>
      </w:r>
      <w:r w:rsidR="00B47375" w:rsidRPr="00BF715B">
        <w:rPr>
          <w:rFonts w:asciiTheme="majorBidi" w:hAnsiTheme="majorBidi" w:cstheme="majorBidi"/>
          <w:sz w:val="28"/>
          <w:szCs w:val="28"/>
        </w:rPr>
        <w:t xml:space="preserve"> (</w:t>
      </w:r>
      <w:r w:rsidR="004E3B02" w:rsidRPr="00BF715B">
        <w:rPr>
          <w:rFonts w:asciiTheme="majorBidi" w:hAnsiTheme="majorBidi" w:cstheme="majorBidi"/>
          <w:sz w:val="28"/>
          <w:szCs w:val="28"/>
        </w:rPr>
        <w:t xml:space="preserve">2 egz., </w:t>
      </w:r>
      <w:r w:rsidR="00B47375" w:rsidRPr="00BF715B">
        <w:rPr>
          <w:rFonts w:asciiTheme="majorBidi" w:hAnsiTheme="majorBidi" w:cstheme="majorBidi"/>
          <w:sz w:val="28"/>
          <w:szCs w:val="28"/>
        </w:rPr>
        <w:t xml:space="preserve">załącznik nr 7). </w:t>
      </w:r>
    </w:p>
    <w:p w:rsidR="00C644BA" w:rsidRPr="00EE6C0C" w:rsidRDefault="00C644BA" w:rsidP="00F553B7">
      <w:pPr>
        <w:pStyle w:val="Akapitzlist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bookmarkStart w:id="0" w:name="_GoBack"/>
      <w:bookmarkEnd w:id="0"/>
    </w:p>
    <w:sectPr w:rsidR="00C644BA" w:rsidRPr="00EE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DE9"/>
    <w:multiLevelType w:val="hybridMultilevel"/>
    <w:tmpl w:val="A5401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3C2768"/>
    <w:multiLevelType w:val="hybridMultilevel"/>
    <w:tmpl w:val="B9C68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6"/>
    <w:rsid w:val="0001524B"/>
    <w:rsid w:val="00183E3D"/>
    <w:rsid w:val="0022081F"/>
    <w:rsid w:val="00243BA9"/>
    <w:rsid w:val="002E0255"/>
    <w:rsid w:val="00364E20"/>
    <w:rsid w:val="0038235B"/>
    <w:rsid w:val="003A7BE7"/>
    <w:rsid w:val="003C4B22"/>
    <w:rsid w:val="003C5E26"/>
    <w:rsid w:val="00451BF2"/>
    <w:rsid w:val="00461E2C"/>
    <w:rsid w:val="004E3B02"/>
    <w:rsid w:val="005002BB"/>
    <w:rsid w:val="005D094A"/>
    <w:rsid w:val="00660BFC"/>
    <w:rsid w:val="0071014B"/>
    <w:rsid w:val="00717D0A"/>
    <w:rsid w:val="008734DA"/>
    <w:rsid w:val="008C1A29"/>
    <w:rsid w:val="008E5B33"/>
    <w:rsid w:val="00934A74"/>
    <w:rsid w:val="009848E5"/>
    <w:rsid w:val="00A25376"/>
    <w:rsid w:val="00A84B56"/>
    <w:rsid w:val="00AA4562"/>
    <w:rsid w:val="00B22A73"/>
    <w:rsid w:val="00B47375"/>
    <w:rsid w:val="00BF715B"/>
    <w:rsid w:val="00C644BA"/>
    <w:rsid w:val="00C9468D"/>
    <w:rsid w:val="00CB0EFE"/>
    <w:rsid w:val="00CF6B94"/>
    <w:rsid w:val="00D61D73"/>
    <w:rsid w:val="00EC71C1"/>
    <w:rsid w:val="00EE6C0C"/>
    <w:rsid w:val="00F553B7"/>
    <w:rsid w:val="00F71A11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6378-2510-41BC-B73A-707E8C28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Olszewska</dc:creator>
  <cp:keywords/>
  <dc:description/>
  <cp:lastModifiedBy>Izabela Olszewska</cp:lastModifiedBy>
  <cp:revision>39</cp:revision>
  <dcterms:created xsi:type="dcterms:W3CDTF">2015-10-19T16:44:00Z</dcterms:created>
  <dcterms:modified xsi:type="dcterms:W3CDTF">2015-10-20T14:07:00Z</dcterms:modified>
</cp:coreProperties>
</file>