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AF" w:rsidRPr="007732AF" w:rsidRDefault="007732AF" w:rsidP="007732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Książki autorskie</w:t>
      </w:r>
    </w:p>
    <w:p w:rsidR="007732AF" w:rsidRPr="007732AF" w:rsidRDefault="007732AF" w:rsidP="00773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70 lat „Poradnika Językowego”. Zawartość pisma w latach 1901-1970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[Z przedmową W. Doroszewskiego], PWN, Warszawa 1972, ss. 265 + 1 nlb.</w:t>
      </w:r>
    </w:p>
    <w:p w:rsidR="007732AF" w:rsidRPr="007732AF" w:rsidRDefault="007732AF" w:rsidP="00773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Toponimia byłego powiatu puckiego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1977, ss. 309.</w:t>
      </w:r>
    </w:p>
    <w:p w:rsidR="007732AF" w:rsidRPr="007732AF" w:rsidRDefault="007732AF" w:rsidP="00773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nazw terenowych byłego powiatu puckiego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Zesz. Nauk. WH UG. Prace językoznawcze nr 5, Gdańsk 1977 [dr 1978], ss. 115.</w:t>
      </w:r>
    </w:p>
    <w:p w:rsidR="007732AF" w:rsidRPr="007732AF" w:rsidRDefault="007732AF" w:rsidP="00773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Pochodzenie Pomorzan oraz choronimów i etnonimów z obszaru Pomorza Gdańskiego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1982, ss. 51 + 1 nlb.</w:t>
      </w:r>
    </w:p>
    <w:p w:rsidR="007732AF" w:rsidRPr="007732AF" w:rsidRDefault="007732AF" w:rsidP="00773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Ze studiów nad frazeologią kaszubską (na tle porównawczym)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UG, Gdańsk 1986, ss. 333.</w:t>
      </w:r>
    </w:p>
    <w:p w:rsidR="007732AF" w:rsidRPr="007732AF" w:rsidRDefault="007732AF" w:rsidP="00773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Frazeologia kaszubska a wierzenia i zwyczaje (na tle porównawczym)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Muzeum Piśmiennictwa i Muzyki Kaszubsko-Pomorskiej. Towarzystwo Przyjaciół Ziemi Wejherowskiej, Wejherowo 1989, ss. 308.</w:t>
      </w:r>
    </w:p>
    <w:p w:rsidR="007732AF" w:rsidRPr="007732AF" w:rsidRDefault="007732AF" w:rsidP="00773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Toponimia powiatu wejherowskiego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Pomorskie Monografie Toponomastyczne nr 14, GTN, Gdańsk 1997, ss. 321 + 1 nlb.</w:t>
      </w:r>
    </w:p>
    <w:p w:rsidR="007732AF" w:rsidRPr="007732AF" w:rsidRDefault="007732AF" w:rsidP="00773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ptaków we frazeologii i inne studia z frazeologii i paremiologii polskiej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Wyd. UG, Gdańsk 2005, ss. 251.</w:t>
      </w:r>
    </w:p>
    <w:p w:rsidR="007732AF" w:rsidRPr="007732AF" w:rsidRDefault="007732AF" w:rsidP="00773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Historia kaszubszczyzny literackiej. Studia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Wyd. UG, Gdańsk 2005, ss. 250.</w:t>
      </w:r>
    </w:p>
    <w:p w:rsidR="007732AF" w:rsidRPr="007732AF" w:rsidRDefault="007732AF" w:rsidP="007732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Spòdlowô wiédza ò kaszëbiznie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Oficyna Czec, Gdańsk 2009, ss. 64.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Książki współautorskie</w:t>
      </w:r>
    </w:p>
    <w:p w:rsidR="007732AF" w:rsidRPr="007732AF" w:rsidRDefault="007732AF" w:rsidP="00773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J. Treder, E. Breza,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Zasady pisowni kaszubskiej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1976, ss. 52; wyd. 2. przejrzane i poszerzone. Na podstawie postanowień Komisji do Spraw Pisowni Kaszubskiej w składzie […] oprac. E. Breza i J. Treder, Wyd. ZG ZK-P, Gdańsk 1975; wyd. 2. przejrzane i poszerzone, Gdańsk 1984, ss. 72.</w:t>
      </w:r>
    </w:p>
    <w:p w:rsidR="007732AF" w:rsidRPr="007732AF" w:rsidRDefault="007732AF" w:rsidP="00773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E. Breza, J. Treder,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Gramatyka kaszubska. Zarys popularny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1981, ss. 185.</w:t>
      </w:r>
    </w:p>
    <w:p w:rsidR="007732AF" w:rsidRPr="007732AF" w:rsidRDefault="007732AF" w:rsidP="00773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J. Borzyszkowski, J. Mordawski, J. Treder,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Historia, geografia, język i piśmiennictwo Kaszubów. Historia, geògrafia, jãzëk i pismienizna Kaszëbów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Wyd. M. Rożak, Gdańsk 1999, ss. 190 + 2 nlb.</w:t>
      </w:r>
    </w:p>
    <w:p w:rsidR="007732AF" w:rsidRPr="007732AF" w:rsidRDefault="007732AF" w:rsidP="00773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J. Drwal, W. Odyniec, J. Treder,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Góra – wieś i parafia. Środowisko, dzieje, język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Urząd Gminy Wejherowo, Wejherowo 1998, ss. 136 + 1 nlb.</w:t>
      </w:r>
    </w:p>
    <w:p w:rsidR="007732AF" w:rsidRPr="007732AF" w:rsidRDefault="007732AF" w:rsidP="00773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(zbior.)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kaszubski. Poradnik encyklopedyczny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J. Tredera, Wyd. UG i Oficyna Czec, Gdańsk 2002.</w:t>
      </w:r>
    </w:p>
    <w:p w:rsidR="007732AF" w:rsidRPr="007732AF" w:rsidRDefault="007732AF" w:rsidP="007732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(zbior.)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kaszubski. Poradnik encyklopedyczny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. Red. J. Treder. Wyd. 2. poprawione i poszerzone, Wyd. UG, Oficyna Czec, Gdańsk 2006.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Redakcje i opracowania książek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A. Labuda,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polsko-kaszubski.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Oprac. nauk. J. Tredera, Gdańsk 1981.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A. Hilferding,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Resztki Słowian na południowym wybrzeżu Morza Bałtyckiego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oprac. J. Treder, posł. H. Popowska-Taborska i J. Treder, Zrzeszenie Kaszubsko-Pomorskie, Gdańsk 1989, ss. 269.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Słupskie Zeszyty Naukowe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Nr 10a (za r. 1989). Filologia polska, WSP, Słupsk 1990, ss. 197.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Ks. M. Miotk,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Swiętim turę starków. Zbiérk leżnoscowëch kôzaniów.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Przygot. do druku Jerzy i Justyna Treder, Gdańsk 1991, ss. 74+ 1 nlb.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Studia kaszubsko-słowińskie. Materiały z II Konferencji Słowińskiej (Łeba 11–13.05.1992)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J. Tredera, ZK-P Oddział w Łebie, Łeba 1992, ss. 188.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Wejherowo. Dzieje, kultura, środowisko. Materiały z konferencji naukowej Wejherowo 28–29.05.1993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J. Treder, Wejherowo 1993, ss. 195.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J. Trepczyk,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polsko-kaszubski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nauk. oprac. i aneksem opatrzył J. Treder, Gdańsk, Zrzeszenie Kaszubsko-Pomorskie 1994, t. I A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–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Ó, ss. 445, t. 2 P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–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Ż, ss. 495.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Zeszyty Naukowe Uniwersytetu Gdańskiego. Filologia polska. Prace językoznawcze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19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–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20, Gdańsk 1994, ss. 216 + 2 nlb.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J. Szews, B. Bieszk,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Kształcenie nauczycieli i 350 lat szkolnictwa w Wejherowie. W 25-lecie likwidacji Liceum Pedagogicznego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Wejherowo 1994, ss. 243+8 nlb.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i dialekty Pomorza dawniej i dziś.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Materiały z sympozjum pod red. J. Tredera, GTN Wydz. I Nauk Społecznych, Gdańsk 1995, ss. 158.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lastRenderedPageBreak/>
        <w:t>J. Karnowski,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Dr Florian Ceynowa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oprac. i posł. opatrzył J. Treder, Gdańsk, Oficyna Czec 1997, ss. 155.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J. Drwal, W. Odyniec, J. Treder,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Góra – wieś i parafia. Środowisko – dzieje – język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J. Treder, Wejherowo 1998, ss.136.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Tragedia o bogaczu i Łazarzu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z rękopisu odczytał i do druku przygotował J. Treder, Gdańsk Wyd. UG, Gdynia Imprimatur, 1999, ss. 218.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Gdańskie studia językoznawcze 7, Wydawnictwo Gdańskie, Gdańsk 2000, ss. 236.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J. Baudouin de Courtenay,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Krótczi zestôwk »Kaszëbsczi problemë«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(tłum. J. Trepczyk), AC II 2000, s. 279–321; słowniczek kaszubsko-polski i nota wydawnicza, s. 316–321.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Kaszubi. Wierzenia i twórczość. Ze Słownika Sychty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2000, ss. 214 + 2 nlb.; też: Gdańsk 2002, 2004, 2009.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F. Ceynowa,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Uwagi o kaszubszczyźnie.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Oprac. J. Treder,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Mały zbiór wyrazów kaszubskich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oprac. H. Popowska-Taborska, Muzeum Piśmiennictwa i Muzyki Kaszubsko-Pomorskiej, „Bernardinum”, Wejherowo – Rumia – Pelplin, 2001, ss. 205 + 3 nlb.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Mòje spòstrzeżenjo prze przezeranju wuvog Ismaela Sreznjevskjeho nad mòvą kaszebską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Floriana Ceynowy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Biblioteka Kaszubska, Wejherowo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–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Rumia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–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Pelplin 2001, s. 61–106.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Nòrcyk kaszëbsczi abò Kòrëszk i jedna maca jãdrny prôwdë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pòzbiérôł, drëkòwôł J. Derdowsczi, urëchtowôł i pòsł. napisôł Jerzi Tréder, Gdańsk 2001, ss. 32.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Ùczba kaszëbsczégò w szkòle. Materiałë dlô szkólnëch. Programy, rozkłady, konspekty i scenariusze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Gduńsk 2001, ss. 279.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kaszubski. Poradnik encyklopedyczny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J. Treder, Gdańsk, 2002, ss. 253.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B. Bòrk,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Lesôcczé pòwiôstczi ë jiné dokôzë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Muzeum Piśmiennictwa i Muzyki Kaszubsko-Pomorskiej, Wejerowò 2002, ss. 173.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kaszubski. Poradnik encyklopedyczny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J. Tredera, Wyd. UG i Oficyna Czec, Gdańsk 2002, ss. 253.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Nazewnictwo kaszubskie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Kaszëbë. Pojezierze Kaszubskie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Pracownia Kartograficzna Carta Blanca, Warszawa 2002.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S. Ramułt,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języka pomorskiego, czyli kaszubskiego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scalił i znormalizował, według wydań AU z roku 1893 i PAU z roku 1993, Oficyna Czec, Gdańsk 2003, ss. 520.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Gdańskie studia językoznawcze 8, Wydawnictwo Gdańskie, Gdańsk 2003, ss. 163.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Proverbia w prozie Anny Łajming.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Wybrał i oprac. J. Treder, Oficyna Czec, Gdańsk 2003, ss. 13.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Kaszëbsczé dzeje ë dzysészé żëcé. Dokôzë kaszëbsczi prozë.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Zwësk Òglowòpòlsczégò Kònkùrsu… Ùszëkòwôł i kaszëbiznã ùnormòwôł J. Tréder, Wejerowò 2004, ss. 232.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Gdańskie studia językoznawcze 9, Wydawnictwo Gdańskie, Gdańsk 2005, ss. 137.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kaszubski. Poradnik encyklopedyczny.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Red. J. Treder. Wyd. 2. poprawione i poszerzone [z ilustr. i mapami], Wyd. UG, Oficyna Czec, Gdańsk 2006, ss. 294.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S. Ramułt,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języka pomorskiego, czyli kaszubskiego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scalił i znormalizował, według wydań AU z roku 1893 i PAU z roku 1993, [wyd. zmienione], Oficyna Czec, Gdańsk 2006, ss. 456 + 1 nlb.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Kaszubszczyzna w przeszłości i dziś. Kaszëbizna dôwni ë dzys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praca zbiorowa pod red. J. Tredera (zbiérnô prôca w red. J. Trédra), KHNiT PAN, Warszawa 2006, ss. 177.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August Mosbach,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Wiadomość o Kaszubach.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Rękopis z 1847 r. oprac. J. Treder, Region, Gdańsk 2006, s. 55–83.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Historia Redy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Wejherowo 2006, ss. 575.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H. Dawidowsczi,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 Kaszëbama ò Kaszëbach. Òpòwiôdania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Gduńsk 2007, Instytut Kaszubski, ss. 231.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Rozmòwa Pòlôcha z Kaszëbą. Rozmòwa Kaszëbë z Pòlôchã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opracowanie, wstęp i przypisy J. Treder, Biblioteka Pisarzy Kaszubskich. Tom I, Instytut Kaszubski, Gdańsk 2007, ss. 168.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Ks. M. Miotk,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Séw Bòżégò słowa na niwie kaszëbsczich serc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IK Gdańsk 2008.</w:t>
      </w:r>
    </w:p>
    <w:p w:rsidR="007732AF" w:rsidRPr="007732AF" w:rsidRDefault="007732AF" w:rsidP="007732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Antón i Aleks Peplińscë,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Antologia lëteracczich dokôzów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Gmina Sierakowice 2009, ss. 499.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Współredakcje i współopracowania książek</w:t>
      </w:r>
    </w:p>
    <w:p w:rsidR="007732AF" w:rsidRPr="007732AF" w:rsidRDefault="007732AF" w:rsidP="007732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Domôcé słowo zwęczné. Antologia tekstów kaszubskich dla recytatorów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oprac. J. i J. Treder, Chmielno, Zrzeszenie Kaszubsko-Pomorskie 1994, ss. 152.</w:t>
      </w:r>
    </w:p>
    <w:p w:rsidR="007732AF" w:rsidRPr="007732AF" w:rsidRDefault="007732AF" w:rsidP="007732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miast Pomorza Gdańskiego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praca zbiorowa pod red. J. Tredera i Z. Brockiego, Ossolineum, Wrocław 1978, ss. 244; wyd. 2. poprawione i poszerzone pod redakcją E. Brezy i J. Tredera, Gdańsk 1999, ss. 246.</w:t>
      </w:r>
    </w:p>
    <w:p w:rsidR="007732AF" w:rsidRPr="007732AF" w:rsidRDefault="007732AF" w:rsidP="007732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lastRenderedPageBreak/>
        <w:t>Kaszëbskô nôtëra. Antologiô pòwiôstków nôdgrodzonëch w Òglowòpòlsczim Kònkùrsu Prozatorsczim miona Jana Drzéżdżóna w latach 1996–2000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rëdakcëjo i wëbór Stanislôw Janke, Jerzi Tréder, Wejrowò, Gduńsk, Múzeúm Pismieniznë ë Mùzyczi Kaszëbskò-Pòmòrzczi, 2001, ss. 128 + 1 nlb.</w:t>
      </w:r>
    </w:p>
    <w:p w:rsidR="007732AF" w:rsidRPr="007732AF" w:rsidRDefault="007732AF" w:rsidP="007732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Florilegium linguisticum. Wydane z okazji jubileuszu siedemdziesięciolecia urodzin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J. Treder i A. Lewińska, Wyd. UG, Gdańsk 2002, ss. 368.</w:t>
      </w:r>
    </w:p>
    <w:p w:rsidR="007732AF" w:rsidRPr="007732AF" w:rsidRDefault="007732AF" w:rsidP="007732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 dziejów językoznawstwa polonistycznego w Wyższej Szkole Pedagogicznej w Gdańsku i na Uniwersytecie Gdańskim (1947–2005)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J. Maćkiewicz, E. Rogowskiej-Cybulskiej i J. Tredera, Wyd. UG, Gdańsk 2006, ss. 575.</w:t>
      </w:r>
    </w:p>
    <w:p w:rsidR="007732AF" w:rsidRPr="007732AF" w:rsidRDefault="007732AF" w:rsidP="007732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H.J. Derdowski,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Ò panu Czôrlińsczim co do Pùcka pò sécë jachôł. Zełgôł dlô swojëch druchów kaszubsczich…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oprac. J. Samp, J. Treder, E. Gołąbek, Biblioteka Pisarzy Kaszubskich. Tom I, Instytut Kaszubski, Gdańsk 2007, ss. 351.</w:t>
      </w:r>
    </w:p>
    <w:p w:rsidR="007732AF" w:rsidRPr="007732AF" w:rsidRDefault="007732AF" w:rsidP="007732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Dramaty Bernarda Sychty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I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Dramaty obyczajowe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oprac., wstęp i przypisy J. Treder i J. Walkusz, Biblioteka Pisarzy Kaszubskich t. 3, Instytut Kaszubski, Gdańsk 2008, ss. 754.</w:t>
      </w:r>
    </w:p>
    <w:p w:rsidR="007732AF" w:rsidRPr="007732AF" w:rsidRDefault="007732AF" w:rsidP="007732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J. Rompski,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Dramaty kaszubskie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oprac., wstęp, przypisy A. Kuik-Kalinowska, D. Kalinowski, J. Treder, Biblioteka Pisarzy Kaszubskich Tom 3, Instytut Kaszubski, MPiMK-P, Gdańsk – Wejherowo 2009, ss. 920.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Rozprawy, artykuły, recenzje, tłumaczenia</w:t>
      </w:r>
    </w:p>
    <w:p w:rsidR="007732AF" w:rsidRPr="007732AF" w:rsidRDefault="007732AF" w:rsidP="007732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</w:r>
      <w:r w:rsidRPr="007732AF">
        <w:rPr>
          <w:rFonts w:ascii="Arial" w:eastAsia="Times New Roman" w:hAnsi="Arial" w:cs="Arial"/>
          <w:color w:val="282828"/>
          <w:sz w:val="15"/>
          <w:szCs w:val="15"/>
          <w:lang w:eastAsia="pl-PL"/>
        </w:rPr>
        <w:t>Skróty bibliograficzne:</w:t>
      </w:r>
      <w:r w:rsidRPr="007732AF">
        <w:rPr>
          <w:rFonts w:ascii="Arial" w:eastAsia="Times New Roman" w:hAnsi="Arial" w:cs="Arial"/>
          <w:color w:val="282828"/>
          <w:sz w:val="15"/>
          <w:szCs w:val="15"/>
          <w:lang w:eastAsia="pl-PL"/>
        </w:rPr>
        <w:br/>
        <w:t>AC – Acta Cassubiana, red. Józef Borzyszkowski, Instytut Kaszubski, Gdańsk 1999 i n.</w:t>
      </w:r>
      <w:r w:rsidRPr="007732AF">
        <w:rPr>
          <w:rFonts w:ascii="Arial" w:eastAsia="Times New Roman" w:hAnsi="Arial" w:cs="Arial"/>
          <w:color w:val="282828"/>
          <w:sz w:val="15"/>
          <w:szCs w:val="15"/>
          <w:lang w:eastAsia="pl-PL"/>
        </w:rPr>
        <w:br/>
        <w:t>Dz. Bałt. – „Dziennik Bałtycki”, Gdańsk</w:t>
      </w:r>
      <w:r w:rsidRPr="007732AF">
        <w:rPr>
          <w:rFonts w:ascii="Arial" w:eastAsia="Times New Roman" w:hAnsi="Arial" w:cs="Arial"/>
          <w:color w:val="282828"/>
          <w:sz w:val="15"/>
          <w:szCs w:val="15"/>
          <w:lang w:eastAsia="pl-PL"/>
        </w:rPr>
        <w:br/>
        <w:t>GSJ – Gdańskie Studia Językoznawcze, Gdańsk</w:t>
      </w:r>
      <w:r w:rsidRPr="007732AF">
        <w:rPr>
          <w:rFonts w:ascii="Arial" w:eastAsia="Times New Roman" w:hAnsi="Arial" w:cs="Arial"/>
          <w:color w:val="282828"/>
          <w:sz w:val="15"/>
          <w:szCs w:val="15"/>
          <w:lang w:eastAsia="pl-PL"/>
        </w:rPr>
        <w:br/>
        <w:t>GTN – Gdańskie Towarzystwo Naukowe</w:t>
      </w:r>
      <w:r w:rsidRPr="007732AF">
        <w:rPr>
          <w:rFonts w:ascii="Arial" w:eastAsia="Times New Roman" w:hAnsi="Arial" w:cs="Arial"/>
          <w:color w:val="282828"/>
          <w:sz w:val="15"/>
          <w:szCs w:val="15"/>
          <w:lang w:eastAsia="pl-PL"/>
        </w:rPr>
        <w:br/>
        <w:t>GW – „Głos Wybrzeża”, Gdańsk</w:t>
      </w:r>
      <w:r w:rsidRPr="007732AF">
        <w:rPr>
          <w:rFonts w:ascii="Arial" w:eastAsia="Times New Roman" w:hAnsi="Arial" w:cs="Arial"/>
          <w:color w:val="282828"/>
          <w:sz w:val="15"/>
          <w:szCs w:val="15"/>
          <w:lang w:eastAsia="pl-PL"/>
        </w:rPr>
        <w:br/>
        <w:t>GZH – Gdańskie Zeszyty Humanistyczne</w:t>
      </w:r>
      <w:r w:rsidRPr="007732AF">
        <w:rPr>
          <w:rFonts w:ascii="Arial" w:eastAsia="Times New Roman" w:hAnsi="Arial" w:cs="Arial"/>
          <w:color w:val="282828"/>
          <w:sz w:val="15"/>
          <w:szCs w:val="15"/>
          <w:lang w:eastAsia="pl-PL"/>
        </w:rPr>
        <w:br/>
        <w:t>PFPS – Z Problemów Frazeologii Polskiej i Słowiańskiej, red. M. Basaj i D. Rytel, Wrocław</w:t>
      </w:r>
      <w:r w:rsidRPr="007732AF">
        <w:rPr>
          <w:rFonts w:ascii="Arial" w:eastAsia="Times New Roman" w:hAnsi="Arial" w:cs="Arial"/>
          <w:color w:val="282828"/>
          <w:sz w:val="15"/>
          <w:szCs w:val="15"/>
          <w:lang w:eastAsia="pl-PL"/>
        </w:rPr>
        <w:br/>
        <w:t>Rocz. Gd. – „Rocznik Gdański”, Gdańsk.</w:t>
      </w:r>
      <w:r w:rsidRPr="007732AF">
        <w:rPr>
          <w:rFonts w:ascii="Arial" w:eastAsia="Times New Roman" w:hAnsi="Arial" w:cs="Arial"/>
          <w:color w:val="282828"/>
          <w:sz w:val="15"/>
          <w:szCs w:val="15"/>
          <w:lang w:eastAsia="pl-PL"/>
        </w:rPr>
        <w:br/>
        <w:t>SFPS – Studia z Filologii Polskiej i Słowiańskiej, Warszawa</w:t>
      </w:r>
      <w:r w:rsidRPr="007732AF">
        <w:rPr>
          <w:rFonts w:ascii="Arial" w:eastAsia="Times New Roman" w:hAnsi="Arial" w:cs="Arial"/>
          <w:color w:val="282828"/>
          <w:sz w:val="15"/>
          <w:szCs w:val="15"/>
          <w:lang w:eastAsia="pl-PL"/>
        </w:rPr>
        <w:br/>
        <w:t>ZNUG. Pr. Jęz. – Zeszyty Naukowe Wydziału Humanistycznego UG. Prace Językoznawcze, Gdańsk</w:t>
      </w:r>
    </w:p>
    <w:p w:rsidR="007732AF" w:rsidRPr="007732AF" w:rsidRDefault="007732AF" w:rsidP="007732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1966</w:t>
      </w:r>
    </w:p>
    <w:p w:rsidR="007732AF" w:rsidRPr="007732AF" w:rsidRDefault="007732AF" w:rsidP="007732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Gwara kaszubska w utworach Augustyna Necla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„Językoznawca” 14–15, Lublin 1966, s. 31–47.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1967</w:t>
      </w:r>
    </w:p>
    <w:p w:rsidR="007732AF" w:rsidRPr="007732AF" w:rsidRDefault="007732AF" w:rsidP="007732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miejscowości powiatu wejherowskiego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„Językoznawca” 16–17 Lublin 1967, s. 21–44.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1969</w:t>
      </w:r>
    </w:p>
    <w:p w:rsidR="007732AF" w:rsidRPr="007732AF" w:rsidRDefault="007732AF" w:rsidP="007732A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miejscowości powiatu wejherowskiego w „Spisie miejscowości Polskiej Rzeczypospolitej Ludowej”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VI 1969 nr 3–4, s. 55–60.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1970</w:t>
      </w:r>
    </w:p>
    <w:p w:rsidR="007732AF" w:rsidRPr="007732AF" w:rsidRDefault="007732AF" w:rsidP="007732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miejscowości powiatu wejherowskiego w „Spisie miejscowości Polskiej Rzeczypospolitej Ludowej”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VII 1970 nr 1, s. 40–47.</w:t>
      </w:r>
    </w:p>
    <w:p w:rsidR="007732AF" w:rsidRPr="007732AF" w:rsidRDefault="007732AF" w:rsidP="007732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Substantywizacja nazw terenowych w powiecie wejherowskim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„Onomastica” XV 1970, s. 53–63.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1971</w:t>
      </w:r>
    </w:p>
    <w:p w:rsidR="007732AF" w:rsidRPr="007732AF" w:rsidRDefault="007732AF" w:rsidP="007732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 historii „Poradnika Językowego”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„Poradnik Językowy” 1971 nr 5, s. 320–326.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lastRenderedPageBreak/>
        <w:t>1972</w:t>
      </w:r>
    </w:p>
    <w:p w:rsidR="007732AF" w:rsidRPr="007732AF" w:rsidRDefault="007732AF" w:rsidP="007732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 toponomastyki kaszubskiej. O nazwie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Reda, Dz. Bałt. R. XXVIII 1972 nr 180 (8719), s. 5.</w:t>
      </w:r>
    </w:p>
    <w:p w:rsidR="007732AF" w:rsidRPr="007732AF" w:rsidRDefault="007732AF" w:rsidP="007732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 toponomastyki kaszubskiej. Trzy wsie o nazwach niemieckich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Dz. Bałt. R. XXVIII 1972 nr 192 (8731), s. 4.</w:t>
      </w:r>
    </w:p>
    <w:p w:rsidR="007732AF" w:rsidRPr="007732AF" w:rsidRDefault="007732AF" w:rsidP="007732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 toponomastyki kaszubskiej. Trzy nazwy źródeł rzek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Dz. Bałt. R. XXVIII 1972 nr 198 (8737), s. 6.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1973</w:t>
      </w:r>
    </w:p>
    <w:p w:rsidR="007732AF" w:rsidRPr="007732AF" w:rsidRDefault="007732AF" w:rsidP="007732A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Dialektyzacja w utworach Augustyna Necla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ZNUG. Pr. Jęz. 1, 1973, s. 89–123.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1974</w:t>
      </w:r>
    </w:p>
    <w:p w:rsidR="007732AF" w:rsidRPr="007732AF" w:rsidRDefault="007732AF" w:rsidP="007732A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Skąd te warzywa?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GW nr 44 (8066) z 21.02.1974 [o poprawnym używaniu nazwy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Moście Błota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].</w:t>
      </w:r>
    </w:p>
    <w:p w:rsidR="007732AF" w:rsidRPr="007732AF" w:rsidRDefault="007732AF" w:rsidP="007732A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Białogóra, Białagóra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czy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Biała Góra?, „Pomerania” 1974 z. 2, s. 76–78.</w:t>
      </w:r>
    </w:p>
    <w:p w:rsidR="007732AF" w:rsidRPr="007732AF" w:rsidRDefault="007732AF" w:rsidP="007732A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Toponimia powiatu wejherowskiego na przykładzie wsi Linia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Rocz. Gd. XXXII/1 1972, Gdańsk 1974, s. 157–175.</w:t>
      </w:r>
    </w:p>
    <w:p w:rsidR="007732AF" w:rsidRPr="007732AF" w:rsidRDefault="007732AF" w:rsidP="007732A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Refleksje wokół książek. Kościerskie nazewnictwo geograficzne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Dz. Bałt. 50 (8522) z 1–2.03.1975, s. 5–6 [o książce E. Brezy].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1975</w:t>
      </w:r>
    </w:p>
    <w:p w:rsidR="007732AF" w:rsidRPr="007732AF" w:rsidRDefault="007732AF" w:rsidP="007732A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Hydronimia rzeki Reda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GSJ [I], Gdańsk 1975, s. 131–157.</w:t>
      </w:r>
    </w:p>
    <w:p w:rsidR="007732AF" w:rsidRPr="007732AF" w:rsidRDefault="007732AF" w:rsidP="007732A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Jeszcze o obocznych nazwach miejscowości Chałupy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„Język Polski” LV 1975, s. 193–201.</w:t>
      </w:r>
    </w:p>
    <w:p w:rsidR="007732AF" w:rsidRPr="007732AF" w:rsidRDefault="007732AF" w:rsidP="007732A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Kaszubskie nazwy stawów w powiecie wejherowskim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Rocz. Gd. XXXIII/1, Gdańsk 1975, s. 179–187.</w:t>
      </w:r>
    </w:p>
    <w:p w:rsidR="007732AF" w:rsidRPr="007732AF" w:rsidRDefault="007732AF" w:rsidP="007732A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wsi Koleczkowo w świetle nazewnictwa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R. XII 1975 nr 1 (60), s. 57–59.</w:t>
      </w:r>
    </w:p>
    <w:p w:rsidR="007732AF" w:rsidRPr="007732AF" w:rsidRDefault="007732AF" w:rsidP="007732A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Kaszubszczyzna w wybranych utworach literackich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R. XII 1975 nr 5 (64), s. 42–47.</w:t>
      </w:r>
    </w:p>
    <w:p w:rsidR="007732AF" w:rsidRPr="007732AF" w:rsidRDefault="007732AF" w:rsidP="007732A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 badań nad historią i zróżnicowaniem gwar północnokaszubskich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 materiale…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], „Slavia Occ.” XXXIII 1975, s. 117–132.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1976</w:t>
      </w:r>
    </w:p>
    <w:p w:rsidR="007732AF" w:rsidRPr="007732AF" w:rsidRDefault="007732AF" w:rsidP="007732A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maszoperii kaszubskich a nazewnictwo toni morskich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ZNUG. Pr. Jęz. 4, 1976, s. 157–162.</w:t>
      </w:r>
    </w:p>
    <w:p w:rsidR="007732AF" w:rsidRPr="007732AF" w:rsidRDefault="007732AF" w:rsidP="007732A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Pomorskie nazewnictwo geograficzne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Dz. Bałt. R.XXII 1976 nr 248 10009), s. 4 i 6 [o pracy U. Kęsikowej,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Pomorskie nazwy geograficzne z sufiksem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-ov-].</w:t>
      </w:r>
    </w:p>
    <w:p w:rsidR="007732AF" w:rsidRPr="007732AF" w:rsidRDefault="007732AF" w:rsidP="007732A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(współautor: E. Breza)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Słowniczek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A. Łajming,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Od dziś do jutra…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s. 301–326.</w:t>
      </w:r>
    </w:p>
    <w:p w:rsidR="007732AF" w:rsidRPr="007732AF" w:rsidRDefault="007732AF" w:rsidP="007732A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val="en-US" w:eastAsia="pl-PL"/>
        </w:rPr>
        <w:t>Toponymie des Kreises Puck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val="en-US" w:eastAsia="pl-PL"/>
        </w:rPr>
        <w:t xml:space="preserve">, „Onoma” Vol. 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XIX, 1975 [dr. 1976] 3, s. 535–536.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[współautor: E. Breza] A. Łajming,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Od dziś do jutra.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Pisownia dialogów kaszubskich oraz słowniczek dr Edward Breza i dr Jerzy Treder, Gdańsk 1976, ss. 326.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1977</w:t>
      </w:r>
    </w:p>
    <w:p w:rsidR="007732AF" w:rsidRPr="007732AF" w:rsidRDefault="007732AF" w:rsidP="007732A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Opowiadania Anny Łajming w świetle zawartych w nich frazeologizmów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R. XIV 1977 nr 2 (73), s 19–23.</w:t>
      </w:r>
    </w:p>
    <w:p w:rsidR="007732AF" w:rsidRPr="007732AF" w:rsidRDefault="007732AF" w:rsidP="007732A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Tonie rybackie na Bałtyku a nazwy innych obiektów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„Nautologia” R. XII 1977 nr 2 (46), s. 43–52.</w:t>
      </w:r>
    </w:p>
    <w:p w:rsidR="007732AF" w:rsidRPr="007732AF" w:rsidRDefault="007732AF" w:rsidP="007732A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 E. Breza,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Toponimia powiatu kościerskiego.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Seria: Pomorskie Monografie Toponomastyczne nr 1, Gdańsk 1974, ss. 349, w: Rocz. Gd. XXXVII, 1977, s. 194–203.</w:t>
      </w:r>
    </w:p>
    <w:p w:rsidR="007732AF" w:rsidRPr="007732AF" w:rsidRDefault="007732AF" w:rsidP="007732A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 K. Rymut,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miejscowe dawnego powiatu bieckiego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Wrocław 1975, ss. 93, w: „Onomastica” R. XXII 1977, s. 248–256.</w:t>
      </w:r>
    </w:p>
    <w:p w:rsidR="007732AF" w:rsidRPr="007732AF" w:rsidRDefault="007732AF" w:rsidP="007732A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 A. Ściebora,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Wymowa samogłosek nosowych w gwarach kaszubskich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Wrocław 1973, ss. 194 i 44 mapki, w: Rocz. Gd. XXXVII 1977, s. 208–210.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lastRenderedPageBreak/>
        <w:t>1978</w:t>
      </w:r>
    </w:p>
    <w:p w:rsidR="007732AF" w:rsidRPr="007732AF" w:rsidRDefault="007732AF" w:rsidP="007732A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Hel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miast Pomorza Gdańskiego.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Praca zbior. pod red. H. Górnowicza i Z. Brockiego, Wrocław 1978, s. 88–92; por. poz. 255 i n.</w:t>
      </w:r>
    </w:p>
    <w:p w:rsidR="007732AF" w:rsidRPr="007732AF" w:rsidRDefault="007732AF" w:rsidP="007732A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Jastarnia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miast Pomorza Gdańskiego…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s. 93–100.</w:t>
      </w:r>
    </w:p>
    <w:p w:rsidR="007732AF" w:rsidRPr="007732AF" w:rsidRDefault="007732AF" w:rsidP="007732A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Puck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miast Pomorza Gdańskiego…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s. 116–118.</w:t>
      </w:r>
    </w:p>
    <w:p w:rsidR="007732AF" w:rsidRPr="007732AF" w:rsidRDefault="007732AF" w:rsidP="007732A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Reda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miast Pomorza Gdańskiego…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s. 119–121.</w:t>
      </w:r>
    </w:p>
    <w:p w:rsidR="007732AF" w:rsidRPr="007732AF" w:rsidRDefault="007732AF" w:rsidP="007732A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Rumia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miast Pomorza Gdańskiego…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s. 122–126.</w:t>
      </w:r>
    </w:p>
    <w:p w:rsidR="007732AF" w:rsidRPr="007732AF" w:rsidRDefault="007732AF" w:rsidP="007732A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Wejherowo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miast Pomorza Gdańskiego…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s. 139–142.</w:t>
      </w:r>
    </w:p>
    <w:p w:rsidR="007732AF" w:rsidRPr="007732AF" w:rsidRDefault="007732AF" w:rsidP="007732A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Funkcja nazewnictwa i mowy kaszubskiej w „Zakochanych w Rozewiu”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F. Fenikowskiego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], „Pomerania” R.XVI 1978 nr 3 (80), s. 38–41.</w:t>
      </w:r>
    </w:p>
    <w:p w:rsidR="007732AF" w:rsidRPr="007732AF" w:rsidRDefault="007732AF" w:rsidP="007732A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jeszcze można ocalić!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R. XV 1978 nr 3 (80), s. 23–24.</w:t>
      </w:r>
    </w:p>
    <w:p w:rsidR="007732AF" w:rsidRPr="007732AF" w:rsidRDefault="007732AF" w:rsidP="007732A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jezior w powiecie wejherowskim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Prace Filologiczne XXVIII, 1978, s. 249–270.</w:t>
      </w:r>
    </w:p>
    <w:p w:rsidR="007732AF" w:rsidRPr="007732AF" w:rsidRDefault="007732AF" w:rsidP="007732A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Od Gołębia do Gołębiewa (Notatka toponomastyczna)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Rocz. Sopocki [III] 1978, Sopot 1978, s. 156–158.</w:t>
      </w:r>
    </w:p>
    <w:p w:rsidR="007732AF" w:rsidRPr="007732AF" w:rsidRDefault="007732AF" w:rsidP="007732A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kaszubszczyźnie dla studentów w Pradze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R. XV 1978 nr 6 (83), s. 43–44.</w:t>
      </w:r>
    </w:p>
    <w:p w:rsidR="007732AF" w:rsidRPr="007732AF" w:rsidRDefault="007732AF" w:rsidP="007732A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nazwach kilku źródeł rzek z północnych Kaszub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„Jantarowe Szlaki” R. XXI 1978 nr 2 (168), s. 50–51.</w:t>
      </w:r>
    </w:p>
    <w:p w:rsidR="007732AF" w:rsidRPr="007732AF" w:rsidRDefault="007732AF" w:rsidP="007732A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poprawnym używaniu nazwy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Moście Błota, „Pomerania” R. XV 1978 nr 5 (82), s. 45–46.</w:t>
      </w:r>
    </w:p>
    <w:p w:rsidR="007732AF" w:rsidRPr="007732AF" w:rsidRDefault="007732AF" w:rsidP="007732A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 U. Kęsikowa,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geograficzne Pomorza Gdańskiego z sufiksem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-ov-. Seria: Pomorskie Monografie Toponomastyczne nr 2, Gdańsk 1976, ss. 223, w: Rocz. Gd. XXXVIII/1, 1978, s. 281–285.</w:t>
      </w:r>
    </w:p>
    <w:p w:rsidR="007732AF" w:rsidRPr="007732AF" w:rsidRDefault="007732AF" w:rsidP="007732A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Pamięć mieszkańców Nadola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R. XV 1978 nr 2 (79), s. 40–42 [rec: J. Borzyszkowski,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Przeszłość wsi w pamięci jej mieszkańców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1977].</w:t>
      </w:r>
    </w:p>
    <w:p w:rsidR="007732AF" w:rsidRPr="007732AF" w:rsidRDefault="007732AF" w:rsidP="007732A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 Rocz. Sopocki 1976. Towarzystwo Przyjaciół Sopotu, Sopot 1976, ss. 191, w: Rocz. Gd. XXXVIII/1 1978, s. 254–256.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1979</w:t>
      </w:r>
    </w:p>
    <w:p w:rsidR="007732AF" w:rsidRPr="007732AF" w:rsidRDefault="007732AF" w:rsidP="007732A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Frazeologia jako środek stylizacji gwarowej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„Język Polski” LIX 1979, s. 98–108; przedruk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ptaków we frazeologii i inne studia z frazeologii i paremiologii polskiej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2005, s. 9–18.</w:t>
      </w:r>
    </w:p>
    <w:p w:rsidR="007732AF" w:rsidRPr="007732AF" w:rsidRDefault="007732AF" w:rsidP="007732A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Ludowe a urzędowe nazwy jezior na Kaszubach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„Jantarowe Szlaki” R. XXII 1979 nr 2 (172), s. 63–65.</w:t>
      </w:r>
    </w:p>
    <w:p w:rsidR="007732AF" w:rsidRPr="007732AF" w:rsidRDefault="007732AF" w:rsidP="007732A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Nazewnictwo wsi Wierzchucino pod Żarnowcem.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Cz. I., GSJ II, Gdańsk 1979, s. 85–113.</w:t>
      </w:r>
    </w:p>
    <w:p w:rsidR="007732AF" w:rsidRPr="007732AF" w:rsidRDefault="007732AF" w:rsidP="007732A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ponowione wśród nazw przeniesionych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„Onomastica” XXIV 1979, s. 19–43.</w:t>
      </w:r>
    </w:p>
    <w:p w:rsidR="007732AF" w:rsidRPr="007732AF" w:rsidRDefault="007732AF" w:rsidP="007732A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onomastyce w słowniku Bernarda Sychty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ZNUG. Pr. Jęz. 6, 1979, s. 129–141.</w:t>
      </w:r>
    </w:p>
    <w:p w:rsidR="007732AF" w:rsidRPr="007732AF" w:rsidRDefault="007732AF" w:rsidP="007732A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pięknie kaszubszczyzny (dodatek do artykułu K. Mazur)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Jak recytować po kaszubsku. Materiały metodyczne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Chmielno 1979, s. 28–45.</w:t>
      </w:r>
    </w:p>
    <w:p w:rsidR="007732AF" w:rsidRPr="007732AF" w:rsidRDefault="007732AF" w:rsidP="007732A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Rewie, Szpyrku i rybołówstwie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GW nr 60 (9562) 17–18. 03. 1979, s. 6.</w:t>
      </w:r>
    </w:p>
    <w:p w:rsidR="007732AF" w:rsidRPr="007732AF" w:rsidRDefault="007732AF" w:rsidP="007732A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nazw geograficznych Pomorza i byłych Prus, dotyczący obiektów, które po r. 1945 znajdują się w Polsce (Na podstawie materiałów własnych i Zespołu Onomastycznego UG)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S. Żeromski,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Wiatr od morza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Warszawa 1979, s. 417–434.</w:t>
      </w:r>
    </w:p>
    <w:p w:rsidR="007732AF" w:rsidRPr="007732AF" w:rsidRDefault="007732AF" w:rsidP="007732A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(spraw.)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II Konferencja Pomorska. Warszawa 15–16 III 1978 r.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Rocz. Gd. XXXIX/1 1979, s. 248–252.</w:t>
      </w:r>
    </w:p>
    <w:p w:rsidR="007732AF" w:rsidRPr="007732AF" w:rsidRDefault="007732AF" w:rsidP="007732A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Pomorskie przydomki szlacheckie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R. XVI 1979 nr 1(84), s. 36–38 [o książce E. Brezy,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Przydomki szlacheckie…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].</w:t>
      </w:r>
    </w:p>
    <w:p w:rsidR="007732AF" w:rsidRPr="007732AF" w:rsidRDefault="007732AF" w:rsidP="007732A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Jan Stępowski a Kaszuby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R. XV 1979 nr 7–8, s. 43–44 [o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Legendzie o masztowej sośnie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].</w:t>
      </w:r>
    </w:p>
    <w:p w:rsidR="007732AF" w:rsidRPr="007732AF" w:rsidRDefault="007732AF" w:rsidP="007732A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 B. Sychta,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gwar kaszubskich na tle kultury ludowej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I–VII, Wrocław 1967–1976, w: Rocz. Gd. XXXIX/1 1979, s. 222–230.</w:t>
      </w:r>
    </w:p>
    <w:p w:rsidR="007732AF" w:rsidRPr="007732AF" w:rsidRDefault="007732AF" w:rsidP="007732A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3 wiersze kaszubskie w języku czeskim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R. VI 1979 nr 2 (85), s. 39.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J. Drzeżdżon,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Dzwónnik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1979, ss. 102.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1980</w:t>
      </w:r>
    </w:p>
    <w:p w:rsidR="007732AF" w:rsidRPr="007732AF" w:rsidRDefault="007732AF" w:rsidP="007732A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Nazwa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Stobor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 pewnego podania i inne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R. XVII 1980 nr 5 (100), s. 53–54.</w:t>
      </w:r>
    </w:p>
    <w:p w:rsidR="007732AF" w:rsidRPr="007732AF" w:rsidRDefault="007732AF" w:rsidP="007732A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z Pomorza w utworach Stefana Żeromskiego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„Pamiętnik. Literacki” R. LXXI 1980, z. 1, s. 229–250.</w:t>
      </w:r>
    </w:p>
    <w:p w:rsidR="007732AF" w:rsidRPr="007732AF" w:rsidRDefault="007732AF" w:rsidP="007732A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lastRenderedPageBreak/>
        <w:t>Nazwy z Zatoki Puckiej w przewodniku Bernarda Chrzanowskiego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„Jantarowe Szlaki” R. XXIII 1980 nr 1 (175), s. 53–55.</w:t>
      </w:r>
    </w:p>
    <w:p w:rsidR="007732AF" w:rsidRPr="007732AF" w:rsidRDefault="007732AF" w:rsidP="007732A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Źródła nazw z Kaszub u Stefana Żeromskiego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R. XVII 1980 nr 3 (98), s. 31–35.</w:t>
      </w:r>
    </w:p>
    <w:p w:rsidR="007732AF" w:rsidRPr="007732AF" w:rsidRDefault="007732AF" w:rsidP="007732A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typu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Betlejem, Brazylia, Warszawa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 Kaszubach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„Jantarowe Szlaki” R. XXIII 1980 nr 2 (176), s. 56–58.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A. Browarczyk,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Zymkowé kwiatë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1979, ss. 54.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1981</w:t>
      </w:r>
    </w:p>
    <w:p w:rsidR="007732AF" w:rsidRPr="007732AF" w:rsidRDefault="007732AF" w:rsidP="007732A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val="en-US"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val="en-US" w:eastAsia="pl-PL"/>
        </w:rPr>
        <w:t>Deutsche Elemente in der Toponymie der Kreise Puck und Wejherowo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val="en-US" w:eastAsia="pl-PL"/>
        </w:rPr>
        <w:t>, „Onomastica Slavogermanica” XIII, Berlin 1981, s. 87–105.</w:t>
      </w:r>
    </w:p>
    <w:p w:rsidR="007732AF" w:rsidRPr="007732AF" w:rsidRDefault="007732AF" w:rsidP="007732A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Elementy kaszubszczyzny w szkole średniej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Materiały do dyskusji na temat regionalizacji nauczania.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XI Spotkania Twórców Literatury Kaszubsko-Pomorskiej, Wdzydze 9–10 X 1981, s. 17–21.</w:t>
      </w:r>
    </w:p>
    <w:p w:rsidR="007732AF" w:rsidRPr="007732AF" w:rsidRDefault="007732AF" w:rsidP="007732A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importowane w toponimii Kaszub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„Onomastica” XXVI 1981, s. 61–81.</w:t>
      </w:r>
    </w:p>
    <w:p w:rsidR="007732AF" w:rsidRPr="007732AF" w:rsidRDefault="007732AF" w:rsidP="007732A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języku Stefana Fikusa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Pojmeńczicë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1981, s. 2 nlb.</w:t>
      </w:r>
    </w:p>
    <w:p w:rsidR="007732AF" w:rsidRPr="007732AF" w:rsidRDefault="007732AF" w:rsidP="007732A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wpływie słownika Ramułta na „Wiatr od morza” Żeromskiego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ZNUG. Pr. Jęz. 7, 1981 [dr. 1983], s. 139–144.</w:t>
      </w:r>
    </w:p>
    <w:p w:rsidR="007732AF" w:rsidRPr="007732AF" w:rsidRDefault="007732AF" w:rsidP="007732A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Wstęp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A. Labuda,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polsko-kaszubski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1981, s. V–VII.</w:t>
      </w:r>
    </w:p>
    <w:p w:rsidR="007732AF" w:rsidRPr="007732AF" w:rsidRDefault="007732AF" w:rsidP="007732A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Nowe wielkie dzieło Bernarda Sychty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R. XVII 1980 nr 10 (105), s.7–9.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J. Ceynowa,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Bursztynowé serce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1981, ss. 121.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K. Muza,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Mamota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1981, ss. 38.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Swięti dzél dësze. Antologia kaszubskiej poezji religijnej.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Zebrał […] J. Walkusz, Pelplin 1981, ss. 144.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J. Ceynowa,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 tatczëznë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1981, ss. 28.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S. Fikus,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Pojmeńczicë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1981, ss. 207 + 3 nlb.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P. Szefka,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Wrëjôrze jidą. Widowisko plenerowe z kaszubskich obrzędów dyngusowych.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Wyd. III, WOK, Gdańsk 1981, ss. 47 + 13 nlb.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A. Tomaczkowski,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Wybór pieśni.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WOK, Gdańsk 1981, ss. 44.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J. Walkusz,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Kańta nôdzejë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1981, ss. 46.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1982</w:t>
      </w:r>
    </w:p>
    <w:p w:rsidR="007732AF" w:rsidRPr="007732AF" w:rsidRDefault="007732AF" w:rsidP="007732A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wariantach i innowacjach idiomów (na materiale gwarowym)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Stałość i zmienność związków frazeologicznych.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Praca zbior. pod red. A.M. Lewickiego, Lublin 1982, s. 79–90.</w:t>
      </w:r>
    </w:p>
    <w:p w:rsidR="007732AF" w:rsidRPr="007732AF" w:rsidRDefault="007732AF" w:rsidP="007732A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zbieżnościach frazeologicznych kaszubsko-malborskich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ZNUG. Pr. Jęz. 8, 1982, s. 216–222.</w:t>
      </w:r>
    </w:p>
    <w:p w:rsidR="007732AF" w:rsidRPr="007732AF" w:rsidRDefault="007732AF" w:rsidP="007732A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 idiomatyki frazeologicznej Kaszub i Śląska Cieszyńskiego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PFPS I, 1982, s. 125–133.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J. Ceynowa,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Urënamle. Powiôstczi z komudnëch lat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1982, ss. 158.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Kaszëbsczié kolędë ë godowé spiéwë.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Zebrał i wstępnie oprac. W. Kirstein, Gdańsk 1982, ss. 171.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1983</w:t>
      </w:r>
    </w:p>
    <w:p w:rsidR="007732AF" w:rsidRPr="007732AF" w:rsidRDefault="007732AF" w:rsidP="007732A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Nazewnictwo wsi Wierzchucino pod Żarnowcem.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Cz. II, GSJ III, Gdańsk 1983, s. 101–117.</w:t>
      </w:r>
    </w:p>
    <w:p w:rsidR="007732AF" w:rsidRPr="007732AF" w:rsidRDefault="007732AF" w:rsidP="007732A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Okolice Bukowa i Paczewa pod Sierakowicami w nazwach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R. XIX 1983 nr 1–2 (117–118), s. 51–54.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(wyw.)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Wszystkie barwy słów.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Rozmowa z E. Szczesiakiem, „Pomerania” 1983 nr 6, s. 1–7; przedruk: E. Szczesiak,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Barwy Kaszub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1990, s. 45–64.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A. Dominik,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Tóna z pustk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Puck 1983, ss. 69.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Staszków Jan [J. Piepka],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Kamiszczi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1983, ss. 66.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1984</w:t>
      </w:r>
    </w:p>
    <w:p w:rsidR="007732AF" w:rsidRPr="007732AF" w:rsidRDefault="007732AF" w:rsidP="007732A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Kaszubska frazeologia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R. XXI 1984 nr 3 (131), s. 36–40 i 44.</w:t>
      </w:r>
    </w:p>
    <w:p w:rsidR="007732AF" w:rsidRPr="007732AF" w:rsidRDefault="007732AF" w:rsidP="007732A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Kaszubska frazeologia.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II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 Źródła do badań. Pierwociny i materiały z XIX w.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R. XXI 1984 nr 4 (132), s. 37–41.</w:t>
      </w:r>
    </w:p>
    <w:p w:rsidR="007732AF" w:rsidRPr="007732AF" w:rsidRDefault="007732AF" w:rsidP="007732A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Kaszubska frazeologia.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II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Źródła do badań. Źródła z XX wieku (bez Słownika Sychty)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R. XXI 1984 nr 5 (133), s. 42–46.</w:t>
      </w:r>
    </w:p>
    <w:p w:rsidR="007732AF" w:rsidRPr="007732AF" w:rsidRDefault="007732AF" w:rsidP="007732A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lastRenderedPageBreak/>
        <w:t>Kaszubska frazeologia.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(4) II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Źródła do badań. Słownik Bernarda Sychty i Nowa księga przysłów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R. XXI 1984 nr 7 (135), s. 40–44; nr 8 (136), s. 39–41.</w:t>
      </w:r>
    </w:p>
    <w:p w:rsidR="007732AF" w:rsidRPr="007732AF" w:rsidRDefault="007732AF" w:rsidP="007732A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Kaszubska frazeologia.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(5) III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Geografia frazeologizmów: wewnętrzne zróżnicowanie Kaszub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R. XXI 1984 nr 10 (138), s. 40–44; nr 11 (139), s. 39–42.</w:t>
      </w:r>
    </w:p>
    <w:p w:rsidR="007732AF" w:rsidRPr="007732AF" w:rsidRDefault="007732AF" w:rsidP="007732A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wymowie kaszubskiej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Zasady pisowni kaszubskiej.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Wyd. drugie…, Gdańsk 1984, s. 60–68.</w:t>
      </w:r>
    </w:p>
    <w:p w:rsidR="007732AF" w:rsidRPr="007732AF" w:rsidRDefault="007732AF" w:rsidP="007732A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Próbki tekstów z komentarzem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Zasady pisowni kaszubskiej.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Wyd. drugie…, Gdańsk 1984, s. 69–71.</w:t>
      </w:r>
    </w:p>
    <w:p w:rsidR="007732AF" w:rsidRPr="007732AF" w:rsidRDefault="007732AF" w:rsidP="007732A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Rzeczka Srebrna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„Jantarowe Szlaki” R. XXVII 1984 nr 3 (193), s. 57.</w:t>
      </w:r>
    </w:p>
    <w:p w:rsidR="007732AF" w:rsidRPr="007732AF" w:rsidRDefault="007732AF" w:rsidP="007732A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Tipy sobstwiennych imien wo frazeologiji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Resümees der Vortrage und Mitteilungen. XV Internationaler Kongreß für Namenforschung, Karl–Marx–Universität Leipzig 13–17 August 1984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s. 195.</w:t>
      </w:r>
    </w:p>
    <w:p w:rsidR="007732AF" w:rsidRPr="007732AF" w:rsidRDefault="007732AF" w:rsidP="007732A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Tworzywo słowne utworów Alojzego Budzisza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R. XXI 1984 nr 1 (129), s. 44–48; nr 2 (130), s. 41–42.</w:t>
      </w:r>
    </w:p>
    <w:p w:rsidR="007732AF" w:rsidRPr="007732AF" w:rsidRDefault="007732AF" w:rsidP="007732A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Zagadkowa nazwa Otalżyno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„Jantarowe Szlaki” R. XXVII 1984 nr 3 (193), s. 56–57.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B. Bork,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Ścieżki, bezdroża i drogi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1984, ss. 333.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Piaśnica.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Poezja i fragmenty prozy w wyborze W. Kiedrowskiego i posłowiem T. Bolduana, Gdańsk 1984.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J. Samp,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Poezja rodnej mowy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1985, ss. 112.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1985</w:t>
      </w:r>
    </w:p>
    <w:p w:rsidR="007732AF" w:rsidRPr="007732AF" w:rsidRDefault="007732AF" w:rsidP="007732A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Kaszubska frazeologia.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III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Geografia frazeologizmów: frazeologia kaszubska a inne gwary północnej Polski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R. XXII 1985, nr 1, s. 43–44; nr 2, s. 37–39; nr 5, s. 50–51; nr 6, s. 31–32; nr 7, s. 31–32.</w:t>
      </w:r>
    </w:p>
    <w:p w:rsidR="007732AF" w:rsidRPr="007732AF" w:rsidRDefault="007732AF" w:rsidP="007732A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Kaszubska frazeologia.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III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Geografia frazeologizmów: kaszubszczyzna a gwary południowopolskie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R. XXII 1985, nr 8, s. 28–29; nr 9, s. 30–31; nr 10, s. 40–41; nr 11, s. 27; R. XXIII 1986 nr 2, s. 35–36; nr 3, s. 30–31.</w:t>
      </w:r>
    </w:p>
    <w:p w:rsidR="007732AF" w:rsidRPr="007732AF" w:rsidRDefault="007732AF" w:rsidP="007732A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Frazeologia w Słowniku Bernarda Sychty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ZNUG. Pr. Jęz. 9, 1985, s. 131–167.</w:t>
      </w:r>
    </w:p>
    <w:p w:rsidR="007732AF" w:rsidRPr="007732AF" w:rsidRDefault="007732AF" w:rsidP="007732A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Idiomatyka kaszubska a czeska i słowacka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PFPS II, 1985, s. 195–206.</w:t>
      </w:r>
    </w:p>
    <w:p w:rsidR="007732AF" w:rsidRPr="007732AF" w:rsidRDefault="007732AF" w:rsidP="007732A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Morze i wiatr w kaszubskiej frazeologii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Spraw. GTN 11. 1 I 1984–31 XII 1984, Gdańsk 1985, s. 122–123.</w:t>
      </w:r>
    </w:p>
    <w:p w:rsidR="007732AF" w:rsidRPr="007732AF" w:rsidRDefault="007732AF" w:rsidP="007732A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wiarygodności gwarowych materiałów frazeologicznych w ogólnych ich zbiorach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PFPS III, 1985, s. 113–128.</w:t>
      </w:r>
    </w:p>
    <w:p w:rsidR="007732AF" w:rsidRPr="007732AF" w:rsidRDefault="007732AF" w:rsidP="007732A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Przysłowia nie tylko kaszubskie w ogólnych zbiorach paremiograficznych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Literatura Ludowa 1982 [dr. 1985], s. 19–43; przedruk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ptaków we frazeologii i inne studia z frazeologii i paremiologii polskiej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2005, s. 19–42.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S. Fikus,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Moje miasto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Wejherowo 1985 [bez paginacji].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Zaklęta stegna. Bajki kaszubskie.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Wybór… J. Sampa, Gdańsk 1985, ss. 263.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1986</w:t>
      </w:r>
    </w:p>
    <w:p w:rsidR="007732AF" w:rsidRPr="007732AF" w:rsidRDefault="007732AF" w:rsidP="007732A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biblijne w polskiej frazeologii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ZNUG. Pr. Jęz. 11, 1985 [dr. 1986], s. 87–96; przedruk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ptaków we frazeologii i inne studia z frazeologii i paremiologii polskiej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2005, s. 43–52.</w:t>
      </w:r>
    </w:p>
    <w:p w:rsidR="007732AF" w:rsidRPr="007732AF" w:rsidRDefault="007732AF" w:rsidP="007732A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val="en-US"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val="en-US" w:eastAsia="pl-PL"/>
        </w:rPr>
        <w:t>Biblical Names in Polish Phraseology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val="en-US" w:eastAsia="pl-PL"/>
        </w:rPr>
        <w:t>, ZNUG. Pr. Jęz. 10, 1984 [dr. 1986], s. 199.</w:t>
      </w:r>
    </w:p>
    <w:p w:rsidR="007732AF" w:rsidRPr="007732AF" w:rsidRDefault="007732AF" w:rsidP="007732A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Prof. Hubert Górnowicz (1922–1986)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R.XXIII 1986 nr 9 (161), s. 15–16.</w:t>
      </w:r>
    </w:p>
    <w:p w:rsidR="007732AF" w:rsidRPr="007732AF" w:rsidRDefault="007732AF" w:rsidP="007732A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Słownictwie kociewskim Bernarda Sychty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Kociewie w muzyce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WOK, Gdańsk 1986, s. 25–36.</w:t>
      </w:r>
    </w:p>
    <w:p w:rsidR="007732AF" w:rsidRPr="007732AF" w:rsidRDefault="007732AF" w:rsidP="007732A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50 lat TMJP w Gdańsku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„Język Polski” LXVI 1986, s. 318–320.</w:t>
      </w:r>
    </w:p>
    <w:p w:rsidR="007732AF" w:rsidRPr="007732AF" w:rsidRDefault="007732AF" w:rsidP="007732A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Ostatni tom „Słownictwa kociewskiego” B. Sychty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R. XXIII 1986 nr 5, s. 35–37.</w:t>
      </w:r>
    </w:p>
    <w:p w:rsidR="007732AF" w:rsidRPr="007732AF" w:rsidRDefault="007732AF" w:rsidP="007732A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(spraw.)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Sprawozdanie z IV Ogólnopolskiej Konferencji Onomastycznej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26–28 IX 1983, GZH R. XXV nr 29, Gdańsk 1986, s. 229–231.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J. Labudda,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Kôrba cëchotë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1986, ss. 29.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J. Zbrzyca,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Wizrë ë duchë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1986, ss. 54.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1987</w:t>
      </w:r>
    </w:p>
    <w:p w:rsidR="007732AF" w:rsidRPr="007732AF" w:rsidRDefault="007732AF" w:rsidP="007732A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lastRenderedPageBreak/>
        <w:t>Jan Trepczyk jako miłośnik kaszubszczyzny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1987 nr 9 (173), s. 17–19 i 22.</w:t>
      </w:r>
    </w:p>
    <w:p w:rsidR="007732AF" w:rsidRPr="007732AF" w:rsidRDefault="007732AF" w:rsidP="007732A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Jeszcze o imieniu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Valeska, „Język Polski” LXVII 1987, s. 283–286.</w:t>
      </w:r>
    </w:p>
    <w:p w:rsidR="007732AF" w:rsidRPr="007732AF" w:rsidRDefault="007732AF" w:rsidP="007732A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Kultura języka w działalności przewodników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„Jantarowe Szlaki” R. XXX 1987 nr 4 (206), s. 60–62.</w:t>
      </w:r>
    </w:p>
    <w:p w:rsidR="007732AF" w:rsidRPr="007732AF" w:rsidRDefault="007732AF" w:rsidP="007732A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Morze i wiatr w idiomatyce kaszubskiej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„Nautologia” R. XXII 1987 nr 1, s. 40–51.</w:t>
      </w:r>
    </w:p>
    <w:p w:rsidR="007732AF" w:rsidRPr="007732AF" w:rsidRDefault="007732AF" w:rsidP="007732A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Nazewnictwo na mapach turystycznych Kaszub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„Jantarowe Szlaki” R. XXX 1987 nr 2 (204), s. 57–59; i ts. (!) „Jantar. Szl.” R. XXXI 1988 nr 1 (207), s. 52–53.</w:t>
      </w:r>
    </w:p>
    <w:p w:rsidR="007732AF" w:rsidRPr="007732AF" w:rsidRDefault="007732AF" w:rsidP="007732A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(spraw.)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III Sesja „Polszczyzna regionalna Pomorza”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1987 nr 12, s. 38–39.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A. Celarek,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Rybackie łodzie żaglowe z wybrzeży Kaszub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1987, ss. 95.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J. Rompski,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Jô chcę na swiat. Komédia w trzech aktach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1987, ss. 92.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1988</w:t>
      </w:r>
    </w:p>
    <w:p w:rsidR="007732AF" w:rsidRPr="007732AF" w:rsidRDefault="007732AF" w:rsidP="007732A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Ciekawsze nazwy terenowe na Kaszubach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Pomorze Gdańskie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18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Wrocław 1988, s. 29–51.</w:t>
      </w:r>
    </w:p>
    <w:p w:rsidR="007732AF" w:rsidRPr="007732AF" w:rsidRDefault="007732AF" w:rsidP="007732A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Dzieje Wejherowa w świetle nazewnictwa geograficznego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„Jantarowe Szlaki” R. XXXI 1988 nr 2 (208), s. 44–48.</w:t>
      </w:r>
    </w:p>
    <w:p w:rsidR="007732AF" w:rsidRPr="007732AF" w:rsidRDefault="007732AF" w:rsidP="007732A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Kaszubska frazeologia karciana (na tle porównawczym)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ZNUG. Pr. Jęz. 14, 1988, s. 169–183.</w:t>
      </w:r>
    </w:p>
    <w:p w:rsidR="007732AF" w:rsidRPr="007732AF" w:rsidRDefault="007732AF" w:rsidP="007732A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własne we frazeologii zachodniosłowiańskiej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GSJ IV 1988, s. 131–159; przedruk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ptaków we frazeologii i inne studia z frazeologii i paremiologii polskiej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2005, s. 53–81.</w:t>
      </w:r>
    </w:p>
    <w:p w:rsidR="007732AF" w:rsidRPr="007732AF" w:rsidRDefault="007732AF" w:rsidP="007732A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Pomorskie nazwy geograficzne we frazeologii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„Jantarowe Szlaki” R. XXXI 1988 nr 2 (208), s. 41–44; przedruk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ptaków we frazeologii i inne studia z frazeologii i paremiologii polskiej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2005, s. 82–92.</w:t>
      </w:r>
    </w:p>
    <w:p w:rsidR="007732AF" w:rsidRPr="007732AF" w:rsidRDefault="007732AF" w:rsidP="007732A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Uwagi o chronologii zachodniosłowiańskiej frazeologii dialektalnej (na przykładzie kaszubskim)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PFPS IV, 1988, s. 125–136.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J. Łysk,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Mój ogródk. Wiérztë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1988, ss. 24.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A. Nagel,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Dzéwczę i krôsnięta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1988, ss. 83.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L. Roppel,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 piesnią do Cebie jidzema Mateńko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1988, ss. 94.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B. Sychta,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Gwiôzdka ze Gduńska. Dramat w 4 obrazach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1988, ss. 141.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1989</w:t>
      </w:r>
    </w:p>
    <w:p w:rsidR="007732AF" w:rsidRPr="007732AF" w:rsidRDefault="007732AF" w:rsidP="007732A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Kaszubskie słownictwo związane z Bożym Narodzeniem (wybór)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Informator Moje Wejherowo, wrzesień–grudzień 1989, s. 13.</w:t>
      </w:r>
    </w:p>
    <w:p w:rsidR="007732AF" w:rsidRPr="007732AF" w:rsidRDefault="007732AF" w:rsidP="007732A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Kociewska i kaszubska frazeologia a chrześcijańskie wierzenia i praktyki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[Cz. 1.]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Żiwcam do nieba póńść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Kociewski Magazyn Regionalny 7, 1989, s. 48–49.</w:t>
      </w:r>
    </w:p>
    <w:p w:rsidR="007732AF" w:rsidRPr="007732AF" w:rsidRDefault="007732AF" w:rsidP="007732A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Nazewnictwo miejskie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Informator Moje Wejherowo, wrzesień–grudzień 1989, s. 11–12.</w:t>
      </w:r>
    </w:p>
    <w:p w:rsidR="007732AF" w:rsidRPr="007732AF" w:rsidRDefault="007732AF" w:rsidP="007732A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informują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Informator Moje Wejherowo, marzec 1989, s. 7.</w:t>
      </w:r>
    </w:p>
    <w:p w:rsidR="007732AF" w:rsidRPr="007732AF" w:rsidRDefault="007732AF" w:rsidP="007732A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Nota wydawnicza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A. Hilferding,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Resztki Słowian na południowym wybrzeżu Morza Bałtyckiego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1989, s. 264–269.</w:t>
      </w:r>
    </w:p>
    <w:p w:rsidR="007732AF" w:rsidRPr="007732AF" w:rsidRDefault="007732AF" w:rsidP="007732A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nazwie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Kociewie,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Ze studiów nad dialektem kociewskim i kaszubskim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BTN. Prace Wydz. Nauk Humanistycznych S.8, Warszawa–Poznań 1989, s. 5–17.</w:t>
      </w:r>
    </w:p>
    <w:p w:rsidR="007732AF" w:rsidRPr="007732AF" w:rsidRDefault="007732AF" w:rsidP="007732A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Oddziaływanie języka polskiego na frazeologię kaszubską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Polszczyzna regionalna Pomorza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3. (Zbiór studiów), pod red. K. Handke, Wrocław 1989, s. 87–103; przedruk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ptaków we frazeologii i inne studia z frazeologii i paremiologii polskiej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2005, s. 93–108.</w:t>
      </w:r>
    </w:p>
    <w:p w:rsidR="007732AF" w:rsidRPr="007732AF" w:rsidRDefault="007732AF" w:rsidP="007732A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Aneksy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: Aneks 1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Uzupełnienie „Zbioru wyrazów słowińskich i kaszubskich”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; Aneks 2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Indeks nazw geograficznych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A. Hilferding,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Resztki Słowian na południowym wybrzeżu Morza Bałtyckiego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1989, s. 210–232.</w:t>
      </w:r>
    </w:p>
    <w:p w:rsidR="007732AF" w:rsidRPr="007732AF" w:rsidRDefault="007732AF" w:rsidP="007732A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Posłowie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[Autentyzm tekstów Hilferdinga; Ortografia a cechy narzecza słowińskiego; Słownik Hilferdinga a inne zbiorki wyrazów], w: A. Hilferding,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Resztki Słowian na południowym wybrzeżu Morza Bałtyckiego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1989, s. 246–263.</w:t>
      </w:r>
    </w:p>
    <w:p w:rsidR="007732AF" w:rsidRPr="007732AF" w:rsidRDefault="007732AF" w:rsidP="007732A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Księga komturstwa gdańskiego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wyd. K. Ciesielska, I. Janosz–Biskupowa, TNTor, Fontes 70, Warszawa 1985, ss. 340 + 4 nlb, w: Rocz. Gd XLVIII/1 1988 [dr. 1989], s. 203–208.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lastRenderedPageBreak/>
        <w:t>1990</w:t>
      </w:r>
    </w:p>
    <w:p w:rsidR="007732AF" w:rsidRPr="007732AF" w:rsidRDefault="007732AF" w:rsidP="007732A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Kaszubszczyzna – problemy językoznawców dawniej a dziś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Antropologia Kaszub i Pomorza. Materiały z I seminarium, które odbyło się w maju 1988 r. w Gdańsku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J. Borzyszkowskiego, Gdańsk 1990, s. 73–104.</w:t>
      </w:r>
    </w:p>
    <w:p w:rsidR="007732AF" w:rsidRPr="007732AF" w:rsidRDefault="007732AF" w:rsidP="007732A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Kociewska i kaszubska frazeologia a chrześcijańskie wierzenia i praktyki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[Cz. II] 2.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Jak amen w pacjyrzu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Kociewski Magazyn Regionalny 8 1990, s. 44–46.</w:t>
      </w:r>
    </w:p>
    <w:p w:rsidR="007732AF" w:rsidRPr="007732AF" w:rsidRDefault="007732AF" w:rsidP="007732A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 E. Jakus-Borkowa,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Toponimia powiatu świeckiego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GTN. Wydz. I Nauk Społecznych i Humanistycznych. Seria: Pomorskie Monografie Toponomastyczne 8, Wrocław 1987, ss. 257, w: Rocz. Gd. XLIX/1 1990, s. 220–229.</w:t>
      </w:r>
    </w:p>
    <w:p w:rsidR="007732AF" w:rsidRPr="007732AF" w:rsidRDefault="007732AF" w:rsidP="007732A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 Polszczyzna regionalna Pomorza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(Zbiór studiów) I, pod red. K. Handke, Wejherowo 1986, ss. 165, w: Rocz. Gd. XLVIII/2 1988 [dr. 1990], s. 252–253.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T. Lipski,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Remusowi króm. Wypisy z literatury kaszubskiej dla nauczycieli języka polskiego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1990, ss. 184 + 5 nlb.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1991</w:t>
      </w:r>
    </w:p>
    <w:p w:rsidR="007732AF" w:rsidRPr="007732AF" w:rsidRDefault="007732AF" w:rsidP="007732A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Bibliografia prac dotyczących dialektów Pomorza (Gdańskiego) za lata 1966–1986 z uzupełnieniami za lata 1945–1965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GSJ V 1991, s. 139–186.</w:t>
      </w:r>
    </w:p>
    <w:p w:rsidR="007732AF" w:rsidRPr="007732AF" w:rsidRDefault="007732AF" w:rsidP="007732A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Końcówki dativu sg. masculinum i neutrum w kaszubszczyźnie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Prace Filologiczne XXXVI 1991, s. 123–129.</w:t>
      </w:r>
    </w:p>
    <w:p w:rsidR="007732AF" w:rsidRPr="007732AF" w:rsidRDefault="007732AF" w:rsidP="007732A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Nowa dziedzina badawcza: frazeologia gwarowa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Zesz. Nauk. WSP w Opolu. Językoznawstwo XIII 1991, s. 501–506.</w:t>
      </w:r>
    </w:p>
    <w:p w:rsidR="007732AF" w:rsidRPr="007732AF" w:rsidRDefault="007732AF" w:rsidP="007732A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 H. Bugalska,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Toponimia byłych powiatów gdańskiego i tczewskiego.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GTN. Wydz. I Nauk Społecznych i Humanistycznych. Seria: Pomorskie Monografie Toponomastyczne 6, Gdańsk 1985, ss. 236, w: ZNUG. Pr. Jęz. 15, 1989 [dr. 1991], s. 147–162.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1992</w:t>
      </w:r>
    </w:p>
    <w:p w:rsidR="007732AF" w:rsidRPr="007732AF" w:rsidRDefault="007732AF" w:rsidP="007732A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Materiały słowińskie w słownikach Stefana Ramułta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Studia kaszubsko-słowińskie…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Łeba 1992, s. 145–161.</w:t>
      </w:r>
    </w:p>
    <w:p w:rsidR="007732AF" w:rsidRPr="007732AF" w:rsidRDefault="007732AF" w:rsidP="007732A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Niektóre cechy kaszubszczyzny utworów tzw. zrzeszeńców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Problem statusu językowego kaszubszczyzny. Materiały z sesji popularnonaukowej 17 X 1991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WOK i ZK–P, Gdańsk 1992, s. 65–79.</w:t>
      </w:r>
    </w:p>
    <w:p w:rsidR="007732AF" w:rsidRPr="007732AF" w:rsidRDefault="007732AF" w:rsidP="007732A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[Dopisek do]: Z. Szultka,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podziałach i nazwach grupowych Kaszubów na Pomorzu Zachodnim w połowie XVIII i w pierwszej połowie XIX w.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Studia kaszubsko-słowińskie…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Łeba 1992, s. 143–144.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A. Dominik,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Pokąd bądą bôtë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Krokowa–Puck 1992, ss. 94.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A. Labuda,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Guczów Mack gôdô.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Wstęp i posłowie T. Lipski, Gdańsk 1992, ss. 167.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A. Nagel,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Otemknij dwiérze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Pelplin 1992, ss. 47.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1993</w:t>
      </w:r>
    </w:p>
    <w:p w:rsidR="007732AF" w:rsidRPr="007732AF" w:rsidRDefault="007732AF" w:rsidP="007732A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Geneza nazw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Zabory, Krubany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 Gachy, ZNUG. Pr. Jęz. 16, 1992 [druk 1993], s. 265– 272.</w:t>
      </w:r>
    </w:p>
    <w:p w:rsidR="007732AF" w:rsidRPr="007732AF" w:rsidRDefault="007732AF" w:rsidP="007732A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Hilferding nadal wiarygodny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SFPS XXXI 1993, s. 267–292.</w:t>
      </w:r>
    </w:p>
    <w:p w:rsidR="007732AF" w:rsidRPr="007732AF" w:rsidRDefault="007732AF" w:rsidP="007732A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Historia miasta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Wejherowa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],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Wejherowo. Oficjalny informator miejski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Bydgoszcz 1993, s. 4–5.</w:t>
      </w:r>
    </w:p>
    <w:p w:rsidR="007732AF" w:rsidRPr="007732AF" w:rsidRDefault="007732AF" w:rsidP="007732A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Historia miasta Wejherowa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], w: Z. Treppa, M. Rekowski,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Wejherowo i Kalwaria Wejherowska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1993, s. I–VIII [album fotograficzny].</w:t>
      </w:r>
    </w:p>
    <w:p w:rsidR="007732AF" w:rsidRPr="007732AF" w:rsidRDefault="007732AF" w:rsidP="007732A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Języka polskiego lekcja… w dialekcie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Bliżej regionu i ucznia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E. Mazurkiewicz, [Gdańsk 1993], s. 125–134.</w:t>
      </w:r>
    </w:p>
    <w:p w:rsidR="007732AF" w:rsidRPr="007732AF" w:rsidRDefault="007732AF" w:rsidP="007732A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słowniczku i uwagach o wymowie i pisowni w tłumaczeniu Ewangelii ks. F. Gruczy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1993, nr 11, s. 32.</w:t>
      </w:r>
    </w:p>
    <w:p w:rsidR="007732AF" w:rsidRPr="007732AF" w:rsidRDefault="007732AF" w:rsidP="007732A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Przedmowa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Wejherowo. Dzieje, kultura, środowisko. Materiały z konferencji naukowej Wejherowo 28–29.05.1993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J. Treder, Wejherowo 1993, s. 7–8.</w:t>
      </w:r>
    </w:p>
    <w:p w:rsidR="004D43C3" w:rsidRDefault="007732AF" w:rsidP="007732AF">
      <w:pPr>
        <w:numPr>
          <w:ilvl w:val="0"/>
          <w:numId w:val="31"/>
        </w:numPr>
        <w:spacing w:before="100" w:beforeAutospacing="1" w:after="100" w:afterAutospacing="1" w:line="240" w:lineRule="auto"/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lastRenderedPageBreak/>
        <w:t>[współaut. E. Breza]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ulic Wejherowa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Wejherowo. Dzieje, kultura, środowisko. Materiały z konferencji naukowej Wejherowo 28–29.05.1993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J. Treder, Wejherowo 1993, s. 103–126.</w:t>
      </w:r>
      <w:r>
        <w:t xml:space="preserve"> 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1994</w:t>
      </w:r>
    </w:p>
    <w:p w:rsidR="007732AF" w:rsidRPr="007732AF" w:rsidRDefault="007732AF" w:rsidP="007732A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Bibliografia publikacji Profesora Edwarda Brezy za lata 1967–1992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ZNUG. Pr. Jęz. 19–20, 1994, s. 15–51.</w:t>
      </w:r>
    </w:p>
    <w:p w:rsidR="007732AF" w:rsidRPr="007732AF" w:rsidRDefault="007732AF" w:rsidP="007732A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Czescy i słowaccy badacze kaszubszczyzny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Kaszubszczyzna w świecie. Materiały z konferencji naukowej Jastrzębia Góra 1–2 X 1993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J. Samp, Wejherowo 1994, s. 95–112 (s. 111–112 str. w jęz. niem.).</w:t>
      </w:r>
    </w:p>
    <w:p w:rsidR="007732AF" w:rsidRPr="007732AF" w:rsidRDefault="007732AF" w:rsidP="007732A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i leksykon Jana Trepczyka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J. Trepczyk,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polsko-kaszubski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II, Gdańsk 1994, s. 453–595.</w:t>
      </w:r>
    </w:p>
    <w:p w:rsidR="007732AF" w:rsidRPr="007732AF" w:rsidRDefault="007732AF" w:rsidP="007732A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Moje spotkania z Janem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Drzeżdżonem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], „Pomerania” 1994, nr 7–8 (255–256), s.10–11.</w:t>
      </w:r>
    </w:p>
    <w:p w:rsidR="007732AF" w:rsidRPr="007732AF" w:rsidRDefault="007732AF" w:rsidP="007732A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Nazewnictwo miasta Rumi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„Goniec Rumski” R. V 1994, nr 23 (92), s. 6–7, nr 25 (94), s. 6–7, nr 26 (95), s. 6–7.</w:t>
      </w:r>
    </w:p>
    <w:p w:rsidR="007732AF" w:rsidRPr="007732AF" w:rsidRDefault="007732AF" w:rsidP="007732A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Profesor doktor habilitowany Edward Breza jako nauczyciel, pracownik naukowy i człowiek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ZNUG. Pr. Jęz. 19–20, 1994, s. 7–14.</w:t>
      </w:r>
    </w:p>
    <w:p w:rsidR="007732AF" w:rsidRPr="007732AF" w:rsidRDefault="007732AF" w:rsidP="007732A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Przedmowa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J. Trepczyk,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polsko-kaszubski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I, Gdańsk 1994, s. 6–15.</w:t>
      </w:r>
    </w:p>
    <w:p w:rsidR="007732AF" w:rsidRPr="007732AF" w:rsidRDefault="007732AF" w:rsidP="007732A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Toponimia Rumi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Zarys dziejów Rumi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J. Banacha [Rumia 1994], s. 27–33.</w:t>
      </w:r>
    </w:p>
    <w:p w:rsidR="007732AF" w:rsidRPr="007732AF" w:rsidRDefault="007732AF" w:rsidP="007732A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Zapis nazwy a jej brzmienie (Na przykładzie nazw Celbowo, Swarożyn i Tłuczewo)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ZNUG. Pr. Jęz. 19–20, 1994, s. 81–86.</w:t>
      </w:r>
    </w:p>
    <w:p w:rsidR="007732AF" w:rsidRPr="007732AF" w:rsidRDefault="007732AF" w:rsidP="007732A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Nad książką B. Krei o nazwach miejscowych Kociewia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ZNUG. Pr. Jęz. 17–18, 1993, s. 247–260.</w:t>
      </w:r>
    </w:p>
    <w:p w:rsidR="007732AF" w:rsidRPr="007732AF" w:rsidRDefault="007732AF" w:rsidP="007732A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 xml:space="preserve">Kaszubszczyzna pośród języków świata. 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val="en-US" w:eastAsia="pl-PL"/>
        </w:rPr>
        <w:t>The Slavonic Languages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val="en-US" w:eastAsia="pl-PL"/>
        </w:rPr>
        <w:t xml:space="preserve">, ed. B. Comrie i G.G. Corbet, wyd. 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Routledge, London–New York 1993, w: Pomerania 1994 nr 2 (250), s. 33–35.</w:t>
      </w:r>
    </w:p>
    <w:p w:rsidR="007732AF" w:rsidRPr="007732AF" w:rsidRDefault="007732AF" w:rsidP="007732A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val="en-US"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val="en-US" w:eastAsia="pl-PL"/>
        </w:rPr>
        <w:t>(rec.)</w:t>
      </w:r>
      <w:r w:rsidRPr="007732AF">
        <w:rPr>
          <w:rFonts w:ascii="Arial" w:eastAsia="Times New Roman" w:hAnsi="Arial" w:cs="Arial"/>
          <w:color w:val="282828"/>
          <w:sz w:val="20"/>
          <w:lang w:val="en-US"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val="en-US" w:eastAsia="pl-PL"/>
        </w:rPr>
        <w:t>The Slavonic Languages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val="en-US" w:eastAsia="pl-PL"/>
        </w:rPr>
        <w:t>, red. B. Comrie i G.G. Corbett, wyd. Routledge, London–New York 1993, w: „Język Polski” LXXIV nr 4–5, s.362–365.</w:t>
      </w:r>
    </w:p>
    <w:p w:rsidR="007732AF" w:rsidRPr="007732AF" w:rsidRDefault="007732AF" w:rsidP="007732A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Od Redakcji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J. Szews, B. Bieszk,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Kształcenie nauczycieli i 350 lat szkolnictwa w Wejherowie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Wejherowo 1994, s. 1–2.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1995</w:t>
      </w:r>
    </w:p>
    <w:p w:rsidR="007732AF" w:rsidRPr="007732AF" w:rsidRDefault="007732AF" w:rsidP="007732A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Gdańskie sympozja dialektologiczno–onomastyczne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i dialekty Pomorza dawniej i dziś.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Materiały z sympozjum pod red. J. Tredera, GTN Wydz. I Nauk Społecznych, Gdańsk 1995, s. 155–158.</w:t>
      </w:r>
    </w:p>
    <w:p w:rsidR="007732AF" w:rsidRPr="007732AF" w:rsidRDefault="007732AF" w:rsidP="007732A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Kaszubska stylizacja językowa w utworach poetyckich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1995, nr 6 (266), s. 38–39.</w:t>
      </w:r>
    </w:p>
    <w:p w:rsidR="007732AF" w:rsidRPr="007732AF" w:rsidRDefault="007732AF" w:rsidP="007732A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Kaszubski język – już powodem do etykietowania!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„Norda. Pismiono Kaszëbsczi Zemi” nr 12 R. I z 14.06.1995, s. 1 i 4.</w:t>
      </w:r>
    </w:p>
    <w:p w:rsidR="007732AF" w:rsidRPr="007732AF" w:rsidRDefault="007732AF" w:rsidP="007732A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Kaszubszczyzna literacka i literatura kaszubska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Domôcé słowo zwęczné. Antologia tekstów kaszubskich dla recytatorów.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Oprac. Jerzy i Justyna Treder, Chmielno 1994 [dr. 1995], s. 103–116.</w:t>
      </w:r>
    </w:p>
    <w:p w:rsidR="007732AF" w:rsidRPr="007732AF" w:rsidRDefault="007732AF" w:rsidP="007732A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Moje spotkania z Janem Drzeżdżonem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Jana Drzeżdżona nie dokończony tryptyk społeczny a edukacja regionalna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K. Główczewskiego, Gdańsk 1995, s. 123–134.</w:t>
      </w:r>
    </w:p>
    <w:p w:rsidR="007732AF" w:rsidRPr="007732AF" w:rsidRDefault="007732AF" w:rsidP="007732A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Ceynowie na marginesie dawnych i najnowszych prac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Rocz. Gd LV/2, 1995, s. 21–78.</w:t>
      </w:r>
    </w:p>
    <w:p w:rsidR="007732AF" w:rsidRPr="007732AF" w:rsidRDefault="007732AF" w:rsidP="007732A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Przedmowa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i dialekty Pomorza dawniej i dziś.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Materiały z sympozjum, red. J. Treder, GTN Wydz. I Nauk Społecznych, Gdańsk 1995, s. 5–6</w:t>
      </w:r>
    </w:p>
    <w:p w:rsidR="007732AF" w:rsidRPr="007732AF" w:rsidRDefault="007732AF" w:rsidP="007732A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Skôrb apartny kaszëbiznë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1995, nr 4 (264), s. 32–34.</w:t>
      </w:r>
    </w:p>
    <w:p w:rsidR="007732AF" w:rsidRPr="007732AF" w:rsidRDefault="007732AF" w:rsidP="007732A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kaszubski Ramułta po stu latach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GSJ VI 1995, s. 7–56.</w:t>
      </w:r>
    </w:p>
    <w:p w:rsidR="007732AF" w:rsidRPr="007732AF" w:rsidRDefault="007732AF" w:rsidP="007732A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Wersja kaszubska pieśni „Idzie żołnierz borem, lasem”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1995, nr 9 (269), s. 33–36.</w:t>
      </w:r>
    </w:p>
    <w:p w:rsidR="007732AF" w:rsidRPr="007732AF" w:rsidRDefault="007732AF" w:rsidP="007732A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Wpływ „Słownika” Ramułta na postawy elit kaszubskich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i dialekty Pomorza dawniej i dziś.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Materiały z sympozjum, red. J. Treder, Wydz. I Nauk Społecznych GTN, Gdańsk 1995, s. 143–154.</w:t>
      </w:r>
    </w:p>
    <w:p w:rsidR="007732AF" w:rsidRPr="007732AF" w:rsidRDefault="007732AF" w:rsidP="007732A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lastRenderedPageBreak/>
        <w:t>Zasady transponowania tekstu pisanego na mówiony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Domôcé słowo zwęczné. Antologia tekstów kaszubskich dla recytatorów.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Oprac. J. i J. Treder, Chmielno 1994 [dr. 1995], s. 117–118.</w:t>
      </w:r>
    </w:p>
    <w:p w:rsidR="007732AF" w:rsidRPr="007732AF" w:rsidRDefault="007732AF" w:rsidP="007732A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Polszczyzna regionalna Pomorza 6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K. Handke, w: Rocz. Gd. LV/2, 1995, s. 102–104.</w:t>
      </w:r>
    </w:p>
    <w:p w:rsidR="007732AF" w:rsidRPr="007732AF" w:rsidRDefault="007732AF" w:rsidP="007732A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Całe życie pod urokiem mowy kaszubskiej. Pokłosie Sesji Naukowej KHNiT PAN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H. Horodyska, Warszawa 1995, ss. 106, w: Rocz. Gd. LV/2, 1995, s. 104–107.</w:t>
      </w:r>
    </w:p>
    <w:p w:rsidR="007732AF" w:rsidRPr="007732AF" w:rsidRDefault="007732AF" w:rsidP="007732A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Całe życie pod urokiem mowy kaszubskiej. Pokłosie…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„Język Polski” LXXV 1995, nr 4–5, s. 362–364.</w:t>
      </w:r>
    </w:p>
    <w:p w:rsidR="007732AF" w:rsidRPr="007732AF" w:rsidRDefault="007732AF" w:rsidP="007732A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 K. Szcześniak,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miejscowości byłych powiatów gołdapskiego i oleckiego.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PMT 12. GTN Wydział I Nauk Społecznych i Humanistycznych, Gdańsk 1994, 305 s. + 1 nlb, w: „Onomastica” XL 1995, s. 235–246.</w:t>
      </w:r>
    </w:p>
    <w:p w:rsidR="007732AF" w:rsidRPr="007732AF" w:rsidRDefault="007732AF" w:rsidP="007732A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języka pomorskiego, czyli kaszubskiego.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Cz. II, oprac. H. Horodyska, PAU Kraków 1993, w: „Slavia Occ.” 51, 1995, s. 113–122.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1996</w:t>
      </w:r>
    </w:p>
    <w:p w:rsidR="007732AF" w:rsidRPr="007732AF" w:rsidRDefault="007732AF" w:rsidP="007732A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Człon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alleluja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 polskiej frazeologii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Frazeologia a religia. Tezy referatów międzynarodowego sympozjum naukowego Opole, 4–6 września 1996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W. Chlebdy i S. Kochmana, Opole 1996, s. 93–94.</w:t>
      </w:r>
    </w:p>
    <w:p w:rsidR="007732AF" w:rsidRPr="007732AF" w:rsidRDefault="007732AF" w:rsidP="007732A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Tłumaczenia Biblii na język kaszubski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Biblia w kulturze. Materiały sesji zorganizowanej przez Katedrę Filologii Polskiej WSP w Słupsku i Wyższe Seminarium Duchowne w Koszalinie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S. Rzepczyńskiego, Słupsk 1996, s. 273–293.</w:t>
      </w:r>
    </w:p>
    <w:p w:rsidR="007732AF" w:rsidRPr="007732AF" w:rsidRDefault="007732AF" w:rsidP="007732A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Kaszubska i pomorska frazeologia pochodzenia niemieckiego (na tle słowiańskim)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Problemy frazeologii europejskiej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I, pod red. A.M. Lewickiego, Warszawa 1996, s. 131–146.</w:t>
      </w:r>
    </w:p>
    <w:p w:rsidR="007732AF" w:rsidRPr="007732AF" w:rsidRDefault="007732AF" w:rsidP="007732A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Kaszubskie słowniki Ramułta po stu latach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Studia Dialektologiczne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I, pod red. B. Dunaja i J. Reichana, Kraków 1996, s. 315–326</w:t>
      </w:r>
    </w:p>
    <w:p w:rsidR="007732AF" w:rsidRPr="007732AF" w:rsidRDefault="007732AF" w:rsidP="007732A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Kaszubszczyzna dawnych przekładów biblijnych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Symbolae slavisticae. Dedykowane Pani Profesor Hannie Popowskiej-Taborskiej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E. Rzetelskiej-Feleszko, IS PAN Warszawa 1996, s. 309–315.</w:t>
      </w:r>
    </w:p>
    <w:p w:rsidR="007732AF" w:rsidRPr="007732AF" w:rsidRDefault="007732AF" w:rsidP="007732A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Małopolanin Ramułt na Pomorzu w 1892 r.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7/8 (279/280) 1996, s. 61–63.</w:t>
      </w:r>
    </w:p>
    <w:p w:rsidR="007732AF" w:rsidRPr="007732AF" w:rsidRDefault="007732AF" w:rsidP="007732A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miejscowe gminy Wejherowo. Sołectwo Bieszkowice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Nasza Gmina. Miesięcznik Samorządowy Gminy Wejherowo, R.I (1996) nr 4, s. 6; nr 5, s. 6.</w:t>
      </w:r>
    </w:p>
    <w:p w:rsidR="007732AF" w:rsidRPr="007732AF" w:rsidRDefault="007732AF" w:rsidP="007732A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miejscowe gminy Wejherowo. Sołectwo Bolszewo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Nasza Gmina. Miesięcznik Samorządowy Gminy Wejherowo, R.I (1996) nr 8, s. 6; nr 10, s. 8.</w:t>
      </w:r>
    </w:p>
    <w:p w:rsidR="007732AF" w:rsidRPr="007732AF" w:rsidRDefault="007732AF" w:rsidP="007732A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Ocena drugiej części Słownika Stefana Ramułta w opracowaniu Haliny Horodyskiej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SFPS XXXIII 1996, s. 347–367.</w:t>
      </w:r>
    </w:p>
    <w:p w:rsidR="007732AF" w:rsidRPr="007732AF" w:rsidRDefault="007732AF" w:rsidP="007732A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Wybrane zjawiska językowe w „Inwentarzu starostwa skarszewskiego” z 1628 roku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Polszczyzna regionalna Pomorza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7, red. K. Handke, Warszawa 1996, s. 79–99.</w:t>
      </w:r>
    </w:p>
    <w:p w:rsidR="007732AF" w:rsidRPr="007732AF" w:rsidRDefault="007732AF" w:rsidP="007732A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 W. Boryś, H. Popowska-Taborska,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etymologiczny kaszubszczyzny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I A–Č, Rocz. Gd. LVI/2, 1996, s. 163–170.</w:t>
      </w:r>
    </w:p>
    <w:p w:rsidR="007732AF" w:rsidRPr="007732AF" w:rsidRDefault="007732AF" w:rsidP="007732A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 W. Boryś, H. Popowska-Taborska,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etymologiczny kaszubszczyzny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I A–Č, „Język Polski” LXXVI 1996 nr 4–5, s. 378–383.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1997</w:t>
      </w:r>
    </w:p>
    <w:p w:rsidR="007732AF" w:rsidRPr="007732AF" w:rsidRDefault="007732AF" w:rsidP="007732A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Ceynowa wobec zdań slawistów o kaszubszczyźnie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J. Karnowski,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Dr Florian Ceynowa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oprac. i posłowiem opatrzył J. Treder, Gdańsk 1997, s. 112–152.</w:t>
      </w:r>
    </w:p>
    <w:p w:rsidR="007732AF" w:rsidRPr="007732AF" w:rsidRDefault="007732AF" w:rsidP="007732A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Necel Augustyn (1902–1976)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Biograficzny Pomorza Nadwiślańskiego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3. L–P., Gdańsk 1997, s. 298–300.</w:t>
      </w:r>
    </w:p>
    <w:p w:rsidR="007732AF" w:rsidRPr="007732AF" w:rsidRDefault="007732AF" w:rsidP="007732A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Nitsch Kazimierz (1874–1958)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Biograficzny Pomorza Nadwiślańskiego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3. L–P, Gdańsk 1997, s. 324–325.</w:t>
      </w:r>
    </w:p>
    <w:p w:rsidR="007732AF" w:rsidRPr="007732AF" w:rsidRDefault="007732AF" w:rsidP="007732A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Czyżby nowa teoria pochodzenia języka kaszubskiego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1997 nr 9 (293), s. 50–52.</w:t>
      </w:r>
    </w:p>
    <w:p w:rsidR="007732AF" w:rsidRPr="007732AF" w:rsidRDefault="007732AF" w:rsidP="007732A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Frazeologia kaszubska a górnołużycka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Obraz językowy słowiańskiego Pomorza i Łużyc. Pogranicza i kontakty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J. Zieniukowej, Warszawa 1997, s. 131–147.</w:t>
      </w:r>
    </w:p>
    <w:p w:rsidR="007732AF" w:rsidRPr="007732AF" w:rsidRDefault="007732AF" w:rsidP="007732A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lastRenderedPageBreak/>
        <w:t>Kaszubszczyzna Majkowskiego. Główne rysy i fazy rozwojowe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Życie i twórczość Aleksandra Majkowskiego. Materiały z konferencji naukowej. Wejherowo 4 X 1996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J. Borzyszkowskiego, Wejherowo 1997, s. 107–123.</w:t>
      </w:r>
    </w:p>
    <w:p w:rsidR="007732AF" w:rsidRPr="007732AF" w:rsidRDefault="007732AF" w:rsidP="007732A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II Konkurs Literacki im. Jana Drzeżdżona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1997 nr 7/8 (291/292), s. 105–106.</w:t>
      </w:r>
    </w:p>
    <w:p w:rsidR="007732AF" w:rsidRPr="007732AF" w:rsidRDefault="007732AF" w:rsidP="007732A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Nowa teoria pochodzenia języka kaszubskiego?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„Pielgrzym” R. VIII, nr 14 (196), s. 14.</w:t>
      </w:r>
    </w:p>
    <w:p w:rsidR="007732AF" w:rsidRPr="007732AF" w:rsidRDefault="007732AF" w:rsidP="007732A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Od redakcji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J. Karnowski,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Dr Florian Ceynowa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oprac. i posłowiem opatrzył J. Treder, Gdańsk 1997, s. 153–154.</w:t>
      </w:r>
    </w:p>
    <w:p w:rsidR="007732AF" w:rsidRPr="007732AF" w:rsidRDefault="007732AF" w:rsidP="007732A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Pieśni religijne ks. Bernarda Sychty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J. Walkusz,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Piastun słowa. Ks. dr Bernard Sychta 1907–1997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Gdańsk–Pelplin 1997, s. 243–251.</w:t>
      </w:r>
    </w:p>
    <w:p w:rsidR="007732AF" w:rsidRPr="007732AF" w:rsidRDefault="007732AF" w:rsidP="007732A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val="en-US" w:eastAsia="pl-PL"/>
        </w:rPr>
        <w:t>Polish – Kashubian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val="en-US"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val="en-US"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val="en-US" w:eastAsia="pl-PL"/>
        </w:rPr>
        <w:t>Kontaktlinguistik. Contact Linuistics. Linguistique de contqct. Ein internationales Handbuch zeitgenössischer Forschung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val="en-US" w:eastAsia="pl-PL"/>
        </w:rPr>
        <w:t xml:space="preserve">, herausgegeben von Hans Goebl, Peter H. Nelde, Zdeněk Starý, Wolfgang Wölck. 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2. Halband, Walter de Gruyter Berlin – New York 1997, s. 1600–1606.</w:t>
      </w:r>
    </w:p>
    <w:p w:rsidR="007732AF" w:rsidRPr="007732AF" w:rsidRDefault="007732AF" w:rsidP="007732A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Przyroda w literaturze i kulturze duchowej Kaszub i Pomorza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i dialekty Pomorza dawniej i dziś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2., red. R. Wosiak-Śliwa, Gdańsk 1997, s. 77–93.</w:t>
      </w:r>
    </w:p>
    <w:p w:rsidR="007732AF" w:rsidRPr="007732AF" w:rsidRDefault="007732AF" w:rsidP="007732A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Sychta a język kaszubski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„Norda” 22/111 (27.06.1997), s. 6.</w:t>
      </w:r>
    </w:p>
    <w:p w:rsidR="007732AF" w:rsidRPr="007732AF" w:rsidRDefault="007732AF" w:rsidP="007732A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Stefan Ramułt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biograficzny Pomorza Nadwiślańskiego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IV, Gdańsk 1997, s. 37–38.</w:t>
      </w:r>
    </w:p>
    <w:p w:rsidR="007732AF" w:rsidRPr="007732AF" w:rsidRDefault="007732AF" w:rsidP="007732A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Tërwôj, sztócëkù, bò jes piãkny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[rec.: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Dërchôj królewiónkò. Antologia dzysdniowi prozë kaszëbsczi.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Zebrôł i òprôc. E. Prëczkòwsczi, Gdynia 1996], „Pomerania” 1997, nr 4/5, s. 82–84.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(tłum.) J. Bòrzëszkòwsczi,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Ks. Frãcëszk Manthey ë jegò prôwda ë swiôdczëna ò historëji Kaszëbów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F. Manthey,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historii Kaszubów. Prawda i świadectwo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Instytut Kaszubski, Gdańsk 1997, s. 27–36.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(tłum.) Gerhard Nitschke,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Pòsłów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F. Manthey,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historii Kaszubów. Prawda i świadectwo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Instytut Kaszubski, Gdańsk 1997, s. 133–135.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(tłum.) Ks. Frãcëszk Manthey,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ò historëji Kaszëbów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F. Manthey,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historii Kaszubów. Prawda i świadectwo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Instytut Kaszubski, Gdańsk 1997, s. 99–126.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1998</w:t>
      </w:r>
    </w:p>
    <w:p w:rsidR="007732AF" w:rsidRPr="007732AF" w:rsidRDefault="007732AF" w:rsidP="007732A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Adam Mickiewicz na Kaszubach. W 200-lecie urodzin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1998, nr 3 (300), s. 18–21.</w:t>
      </w:r>
    </w:p>
    <w:p w:rsidR="007732AF" w:rsidRPr="007732AF" w:rsidRDefault="007732AF" w:rsidP="007732A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Językoznawcy o północnej kaszubszczyźnie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1998 nr 2 (299), s. 39–40.</w:t>
      </w:r>
    </w:p>
    <w:p w:rsidR="007732AF" w:rsidRPr="007732AF" w:rsidRDefault="007732AF" w:rsidP="007732A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Leksem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alleluja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 polskiej frazeologii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Problemy frazeologii europejskiej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II, pod red. A.M. Lewickiego i W. Chlebdy, Warszawa 1997 [druk 1998], s. 331–334; przedruk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ptaków we frazeologii i inne studia z frazeologii i paremiologii polskiej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2005, s. 109–112.</w:t>
      </w:r>
    </w:p>
    <w:p w:rsidR="007732AF" w:rsidRPr="007732AF" w:rsidRDefault="007732AF" w:rsidP="007732A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miejsc i mieszkańców oraz ich mowa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J. Drwal, W. Odyniec, J. Treder,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Góra – wieś i parafia. Środowisko – dzieje – język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J. Treder, Wejherowo 1998, s. 77–131.</w:t>
      </w:r>
    </w:p>
    <w:p w:rsidR="007732AF" w:rsidRPr="007732AF" w:rsidRDefault="007732AF" w:rsidP="007732A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języku „Tragedii o bogaczu i Łazarzu”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Polszczyzna regionalna Pomorza (Zbiór studiów)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8, pod red. K. Handke, Warszawa 1998, s. 55–94.</w:t>
      </w:r>
    </w:p>
    <w:p w:rsidR="007732AF" w:rsidRPr="007732AF" w:rsidRDefault="007732AF" w:rsidP="007732A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 historii badań kaszubszczyzny. Pierwociny i etapy badań mowy Słowińców i Kabatków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Studia Bałtyckie. 8. Polonistyka, t. I, Koszalin 1998, s. 23–44.</w:t>
      </w:r>
    </w:p>
    <w:p w:rsidR="007732AF" w:rsidRPr="007732AF" w:rsidRDefault="007732AF" w:rsidP="007732A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Przedmowa Redakcji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Góra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s. 4.</w:t>
      </w:r>
    </w:p>
    <w:p w:rsidR="007732AF" w:rsidRPr="007732AF" w:rsidRDefault="007732AF" w:rsidP="007732A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Wyrazy kaszubskie w słowniku A. Brücknera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Poznańskie Spotkania Językoznawcze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III, pod red. Z. Krążyńskiej i Z. Zagórskiego, Poznań 1998, s. 91–105.</w:t>
      </w:r>
    </w:p>
    <w:p w:rsidR="007732AF" w:rsidRPr="007732AF" w:rsidRDefault="007732AF" w:rsidP="007732A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 Anatolij Iwczenko,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Ukrainska narodna frazeologija: areali, etimologija.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Charkiw 1996, ss. 156+ 2 nlb, w: JP LXXVIII 1998, s. 140–144.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Stanisław Okoń,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Za lasã mòrzé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Krokowa – Gdańsk 1998, ss. 52.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B. Bork,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Twierdzą był im każdy próg. Opowieść historyczna.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Red. i weryfikacja językowa tekstów kaszubskich: J. Pomierska i J. Treder, Wejherowo 1998, ss.196.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1999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Niektóre inicjatywy w dziedzinie edukacji regionalnej na Kaszubach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 xml:space="preserve">Edukacja regionalna mniejszości narodowych i etnicznych. Z wybranych rozwiązań edukacyjnych 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lastRenderedPageBreak/>
        <w:t>Białorusinów, Fryzów, Niemców, Sami i Kaszubów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K. Kossak-Główczewskiego, UG, Gdańsk 1999, s. 26–38.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Święci w polskiej frazeologii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Tysiąc lat polskiego słownictwa religijnego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B. Kreja, Gdańsk 1999, s. 213–222; przedruk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ptaków we frazeologii i inne studia z frazeologii i paremiologii polskiej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2005, s. 113–122.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Pierwsze kaszubskie tłumaczenie poezji Mickiewicza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1999 nr 2 (311), s. 47–51.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Język, piśmiennictwo i kultura duchowa Kaszubów (Jãzëk, pismienizna i dëchòwò kùltura Kaszëbów)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J. Borzyszkowski, J. Mordawski, J. Treder,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Historia, geografia, język i piśmiennictwo Kaszubów (Historia, geògrafia, jãzëk i pismienizna Kaszëbów)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1999/ Gduńsk 1999, s. 127–187.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Prejs, Mrongowiusz i Kaszuby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1999 nr 4 (313), s. 43–45.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Florian S. Ceynowa jako paremiograf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Rocz. Gd. LVII/2, 1998, s. 125–155.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Rosjanin Hilferding a Ceynowa i Kaszuby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1999 nr 5 (314), s. 50–52.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„Tragedii o bogaczu i Łazarzu”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Tragedia o bogaczu i Łazarzu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z rękopisu odczytał i do druku przygotował J. Treder, Gdańsk–Gdynia 1999, s. 151–172 (+ s. 145–150: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wyrazów objaśnionych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).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Tragedia o bogaczu i Łazarzu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z rękopisu odczytał i do druku przygotował J. Treder, Gdańsk–Gdynia 1999, s. 217 + 5nlb.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Kaszubszczyzna „Remusa” Majkowskiego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„Życie i przygody Remusa” Aleksandra Majkowskiego. Powieść regionalna czy arcydzieło europejskie. Referaty z sesji naukowej zorganizowanej przez Katedrę Filologii Polskiej WSP w Słupsku 27–28 V 1998 r.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T. Linknera, Słupsk 1999, s. 149–168.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darach dla Czytelników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[polemika z drem J. Kowalskim], „Pomerania” 1999 nr 6 (315), s. 90–91.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Uwagi o języku Anny Łajming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Dom słowa Anny Łajming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J. Kęcińska, Gdańsk–Wejherowo 1999, s. 59–74.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Babie Doły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miast Pomorza Gdańskiego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wyd. 2, s. 100.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Chwarzno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miast Pomorza Gdańskiego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wyd. 2, s. 100–101.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Hel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miast Pomorza Gdańskiego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wyd. 2, s. 114–118.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Jastarnia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miast Pomorza Gdańskiego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wyd. 2, s. 119–125.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Krynica Morska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(obok: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Łysica, Kahlenberg, Łeb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),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miast Pomorza Gdańskiego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wyd. 2, s. 135–140.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Osowa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miast Pomorza Gdańskiego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wyd. 2, s. 85–86.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Pogórze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miast Pomorza Gdańskiego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wyd. 2, s. 108.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Puck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miast Pomorza Gdańskiego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wyd. 2, s. 171–173.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Reda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miast Pomorza Gdańskiego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wyd. 2, s. 175–177.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Rumia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miast Pomorza Gdańskiego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wyd. 2, s. 178–182.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Wejherowo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miast Pomorza Gdańskiego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wyd. 2, s. 220–223.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Wiczlino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miast Pomorza Gdańskiego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wyd. 2, s. 109.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Wysoka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miast Pomorza Gdańskiego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wyd. 2, s. 94.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Kaszubi o Mickiewiczu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Mickiewiczologia. Tradycje i potrzeby. Materiały konferencji zorganizowanej…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Pod red. K. Cysewskiego, Słupsk 1999, s. 61–70.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Matka Boża w kaszubskiej literaturze i języku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Kult Matki Bożej na Kaszubach i Pomorzu. Studia nad kulturą religijną Kaszubów i Pomorzan. Materiały z sympozjum mariologicznego w Wejherowie 17–18 maja 1999 r.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Wejherowo 1999, s. 73–87.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Północni Kaszubi w przezwiskach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Szkice literackie i językoznawcze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D. Podlawskiej i T. Linknera, Słupsk 1999, s. 225–235.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Kaszubska translacja „Sonetów krymskich” Mickiewicza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Mickiewicz interdyscyplinarny. Materiały konferencji zorganizowanej przez IFP WSP w Słupsku…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K. Cysewskiego, Słupsk 1999, s. 79–90.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 historii badań kaszubszczyzny. Gwara luzińska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AC I, Gdańsk 1999, s. 277–294.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Historia Pucka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opracowanie zbiorowe pod red. A. Grotha, Gdańsk 1998, ss. 360, Rocz. Gd. LIX/1, 1999, s. 133–136.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Historia Wejherowa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J. Borzyszkowskiego, Wejherowo 1998, ss. 566, Rocz. Gd. LIX/1, 1999, s. 137–141.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 W. Boryś, H. Popowska-Taborska,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etymologiczny kaszubszczyzny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II D–J, IS PAN, Warszawa, Rocz. Gd. LVIII/1, 1998 [dr 1999], s. 233–237.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 E. Rogowska,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Kaszubskie nazwy roślin uprawnych.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Wyd. UG, Gdańsk 1998, s. 195, w: „Język Polski” LXXIX 1999, s. 135–138.</w:t>
      </w:r>
    </w:p>
    <w:p w:rsidR="007732AF" w:rsidRPr="007732AF" w:rsidRDefault="007732AF" w:rsidP="007732A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lastRenderedPageBreak/>
        <w:t>(rec.)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gwarowy tzw. Słowińców kaszubskich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Z. Sobierajskiego, t. I A–Č, IS PAN, Warszawa, Rocz. Gd. LVIII/1, 1998, s. 237–241.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2000</w:t>
      </w:r>
    </w:p>
    <w:p w:rsidR="007732AF" w:rsidRPr="007732AF" w:rsidRDefault="007732AF" w:rsidP="007732A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val="en-US" w:eastAsia="pl-PL"/>
        </w:rPr>
        <w:t>Gdańsk we frazeologii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val="en-US" w:eastAsia="pl-PL"/>
        </w:rPr>
        <w:t xml:space="preserve">, Annales Universitatis Mariae Curie–Skłodowska, Sectio FF Philologiae, Vol. 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XVIII, Lublin 2000, s. 273–278; przedruk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ptaków we frazeologii i inne studia z frazeologii i paremiologii polskiej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2005, s. 123–126.</w:t>
      </w:r>
    </w:p>
    <w:p w:rsidR="007732AF" w:rsidRPr="007732AF" w:rsidRDefault="007732AF" w:rsidP="007732A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[współautor: E. Breza],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Sytuacja socjolingwistyczna kaszubszczyzny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Kultura – Język – Edukacja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3, red. R. Mrózek, Prace Naukowe UŚ nr 1861, Katowice 2000, s. 139–166.</w:t>
      </w:r>
    </w:p>
    <w:p w:rsidR="007732AF" w:rsidRPr="007732AF" w:rsidRDefault="007732AF" w:rsidP="007732A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Friedrich Lorentz o kaszubszczyźnie literackiej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i dialekty Pomorza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3, red. R. Wosiak-Śliwa, Gdańsk 2000, s. 61–81.</w:t>
      </w:r>
    </w:p>
    <w:p w:rsidR="007732AF" w:rsidRPr="007732AF" w:rsidRDefault="007732AF" w:rsidP="007732A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Mrongowiusz jako kaszubolog. W dwusetną rocznicę zamieszkania w Gdańsku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GSJ VII, 2000, s. 165–236.</w:t>
      </w:r>
    </w:p>
    <w:p w:rsidR="007732AF" w:rsidRPr="007732AF" w:rsidRDefault="007732AF" w:rsidP="007732A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Powiązania frazeologii kaszubskiej z białoruską i ukraińską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Frazeologia słowiańska. Teoria i praktyka, tradycje, teraźniejszość, przyszłość. Tezy referatów międzynarodowej konfer. nauk. Opole, 6–8 września 2000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M. Balowski i W. Chlebda, Opole 2000, s.128–130.</w:t>
      </w:r>
    </w:p>
    <w:p w:rsidR="007732AF" w:rsidRPr="007732AF" w:rsidRDefault="007732AF" w:rsidP="007732A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Kaszubskie apelatywa toponimiczne w Słowniku Bernarda Sychty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Słowiańskie słowniki gwarowe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H. Popowskiej-Taborskiej, Prace Slawistyczne 110, Warszawa 2000, s. 217–239.</w:t>
      </w:r>
    </w:p>
    <w:p w:rsidR="007732AF" w:rsidRPr="007732AF" w:rsidRDefault="007732AF" w:rsidP="007732A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Poglądy Jana Trepczyka na kaszubszczyznę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AC II 2000, s. 67–83.</w:t>
      </w:r>
    </w:p>
    <w:p w:rsidR="007732AF" w:rsidRPr="007732AF" w:rsidRDefault="007732AF" w:rsidP="007732A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 W. Boryś, H. Popowska-Taborska,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etymologiczny kaszubszczyzny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I–III, Warszawa 1994–1999, w: AC II 2000, s. 325–331.</w:t>
      </w:r>
    </w:p>
    <w:p w:rsidR="007732AF" w:rsidRPr="007732AF" w:rsidRDefault="007732AF" w:rsidP="007732A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(spraw.)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kaszubszczyźnie na posiedzeniu Komitetu Językoznawstwa PAN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A C II 2000, s. 427–429.</w:t>
      </w:r>
    </w:p>
    <w:p w:rsidR="007732AF" w:rsidRPr="007732AF" w:rsidRDefault="007732AF" w:rsidP="007732A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 E. Breza,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Nazwiska Pomorzan. Pochodzenie i zmiany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Wyd. UG, Gdańsk 2000, ss. 489, w: Rocz. Gd. LX/1, 2000, s. 189–194.</w:t>
      </w:r>
    </w:p>
    <w:p w:rsidR="007732AF" w:rsidRPr="007732AF" w:rsidRDefault="007732AF" w:rsidP="007732A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 W. Bòbrowsczi i K. Kwiatkòwskô,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Kaszëbsczé abecadło. Twój pierszi elemeńtôrz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2000 ss. 163, Rocz. Gd. LX/2, 2000, s. 174–178.</w:t>
      </w:r>
    </w:p>
    <w:p w:rsidR="007732AF" w:rsidRPr="007732AF" w:rsidRDefault="007732AF" w:rsidP="007732A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 W. Boryś, H. Popowska-Taborska,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etymologiczny kaszubszczyzny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III K–O, Warszawa 1999, ss. 377, Rocz. Gd. LX/2, 2000, s. 168–172.</w:t>
      </w:r>
    </w:p>
    <w:p w:rsidR="007732AF" w:rsidRPr="007732AF" w:rsidRDefault="007732AF" w:rsidP="007732A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 Ks. J. Rook,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Kronika kościoła, parafii, klasztoru, kalwarii oraz miasta Wejherowa 1633–1887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Pelplin 2000, ss.167, Rocz. Gd. LX/2, 2000, s. 172–173.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(red.) GSJ VIII, Gdańsk 2000, ss. 236.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2001</w:t>
      </w:r>
    </w:p>
    <w:p w:rsidR="007732AF" w:rsidRPr="007732AF" w:rsidRDefault="007732AF" w:rsidP="007732A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Dzieje badań kaszubszczyzny literackiej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Badania kaszuboznawcze w XX wieku. Materiały pokonferencyjne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J. Borzyszkowski i C. Obracht-Prondzyński, Gdańsk 2001, s. 251–259.</w:t>
      </w:r>
    </w:p>
    <w:p w:rsidR="007732AF" w:rsidRPr="007732AF" w:rsidRDefault="007732AF" w:rsidP="007732A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Czynniki aktywizujące rozwój kaszubszczyzny literackiej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AC III, 2001, s. 149–157.</w:t>
      </w:r>
    </w:p>
    <w:p w:rsidR="007732AF" w:rsidRPr="007732AF" w:rsidRDefault="007732AF" w:rsidP="007732A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Fonetyka i fonologia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Kaszubszczyzna. Kaszëbizna. Najnowsze dzieje języków słowiańskich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E. Breza, Opole 2001, s. 107–124.</w:t>
      </w:r>
    </w:p>
    <w:p w:rsidR="007732AF" w:rsidRPr="007732AF" w:rsidRDefault="007732AF" w:rsidP="007732A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Kaszubszczyzna literacka (Cechy, fazy i tendencje rozwojowe)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Kaszubszczyzna. Kaszëbizna. Najnowsze dzieje języków słowiańskich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E. Breza, Opole 2001, s. 203–223.</w:t>
      </w:r>
    </w:p>
    <w:p w:rsidR="007732AF" w:rsidRPr="007732AF" w:rsidRDefault="007732AF" w:rsidP="007732A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Frazeologia kaszubska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Kaszubszczyzna. Kaszëbizna. Najnowsze dzieje języków słowiańskich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E. Breza, Opole 2001, s. 225–241.</w:t>
      </w:r>
    </w:p>
    <w:p w:rsidR="007732AF" w:rsidRPr="007732AF" w:rsidRDefault="007732AF" w:rsidP="007732A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Apelatywy w kaszubskich nazwach geograficznych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Kaszubszczyzna. Kaszëbizna. Najnowsze dzieje języków słowiańskich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E. Breza, Opole 2001, s. 277–284.</w:t>
      </w:r>
    </w:p>
    <w:p w:rsidR="007732AF" w:rsidRPr="007732AF" w:rsidRDefault="007732AF" w:rsidP="007732A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frazeologii potocznej w polszczyźnie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Nowa frazeologia w nowej Europie. Słowo. Tekst. Czas VI. Tezy referatów międzynarodowej konfer. nauk., Szczecin, 6–7 IX 2001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H. Walter, W. Mokijenko, M. Aleksiejenko, Greifswald 2001, s. 57–58.</w:t>
      </w:r>
    </w:p>
    <w:p w:rsidR="007732AF" w:rsidRPr="007732AF" w:rsidRDefault="007732AF" w:rsidP="007732A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Kontakty naukowe Floriana Ceynowy z Rosjanami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Floriana Ceynowy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Biblioteka Kaszubska, Wejherowo–Rumia–Pelplin 2001, s. 9–25.</w:t>
      </w:r>
    </w:p>
    <w:p w:rsidR="007732AF" w:rsidRPr="007732AF" w:rsidRDefault="007732AF" w:rsidP="007732A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Indeks wyrazów użytych jako przykłady w „Mòjech spòstrzeżenjach prze przezeranju wuvog Ismaela Sreznjevskjeho nad mòvą kaszebską”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. Zestawił…, w: S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łownik Floriana Ceynowy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Biblioteka Kaszubska, Wejherowo–Rumia–Pelplin 2001, s. 107–130.</w:t>
      </w:r>
    </w:p>
    <w:p w:rsidR="007732AF" w:rsidRPr="007732AF" w:rsidRDefault="007732AF" w:rsidP="007732A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lastRenderedPageBreak/>
        <w:t>Kaszubska terminologia gramatyczna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 świecie słów i znaczeń. Księga pamiątkowa dedykowana Profesorowi Bogusławowi Krei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J. Maćkiewicz i E. Rogowskiej, Gdańsk 2001, s. 317–324.</w:t>
      </w:r>
    </w:p>
    <w:p w:rsidR="007732AF" w:rsidRPr="007732AF" w:rsidRDefault="007732AF" w:rsidP="007732A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Bernarda Sychty a dawne i współczesne zróżnicowanie kaszubszczyzny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i dialekty Pomorza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4, red. R. Wosiak-Śliwa, Gdańsk 2001, s. 65–76.</w:t>
      </w:r>
    </w:p>
    <w:p w:rsidR="007732AF" w:rsidRPr="007732AF" w:rsidRDefault="007732AF" w:rsidP="007732A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Wejherowo i Nowe Miasto od początku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Rocz. Gd. LXI/1, 2001, s. 151–153.</w:t>
      </w:r>
    </w:p>
    <w:p w:rsidR="007732AF" w:rsidRPr="007732AF" w:rsidRDefault="007732AF" w:rsidP="007732A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[współautor: H. Popowska-Taborska]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Słowo wstępne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Floriana Ceynowy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Biblioteka Kaszubska, Wejherowo–Rumia–Pelplin 2001, s. 5–6.</w:t>
      </w:r>
    </w:p>
    <w:p w:rsidR="007732AF" w:rsidRPr="007732AF" w:rsidRDefault="007732AF" w:rsidP="007732A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 L. Bielawski, A. Mioduchowska,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Kaszuby. Polska pieśń i muzyka ludowa. Źródła i materiały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I–III, w: Rocz. Gd. LXI/1, 2001, s. 129–146.</w:t>
      </w:r>
    </w:p>
    <w:p w:rsidR="007732AF" w:rsidRPr="007732AF" w:rsidRDefault="007732AF" w:rsidP="007732A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Encyklopedia katolicka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VIII: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– Kino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Lublin 2000, szpalt 1456, w: Rocz. Gd. LXI/1, 2001, s. 169–172.</w:t>
      </w:r>
    </w:p>
    <w:p w:rsidR="007732AF" w:rsidRPr="007732AF" w:rsidRDefault="007732AF" w:rsidP="007732A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rec.)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Encyklopedia katolicka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VIII: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– Kino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Lublin 2000, szpalt 1456, w: JP LXXXI, 2001, s. 363–364.</w:t>
      </w:r>
    </w:p>
    <w:p w:rsidR="007732AF" w:rsidRPr="007732AF" w:rsidRDefault="007732AF" w:rsidP="007732A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 M. Cybulski,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Rząd czasowników w kaszubszczyźnie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Gdańsk–Rumia 2001, ss. 201, AC III 2001, s. 281–282.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(tłum.)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Kaszëbizna (Omówienié zamkłoscë)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Kaszubszczyzna. Kaszëbizna. Najnowsze dzieje języków słowiańskich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E. Breza, Opole 2001, s. 331–334.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Piaśnica oczyma poetów.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Wybór i red. W. Kiedrowski, Gdańsk–Wejherowo 2001, ss. 48.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2002</w:t>
      </w:r>
    </w:p>
    <w:p w:rsidR="007732AF" w:rsidRPr="007732AF" w:rsidRDefault="007732AF" w:rsidP="007732A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Hilferding (Gilferding) Aleksander Fiodorowicz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biograficzny Pomorza Nadwiślańskiego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Suplement II, pod red. T. Nowaka, Gdańsk 2002, s. 99–101.</w:t>
      </w:r>
    </w:p>
    <w:p w:rsidR="007732AF" w:rsidRPr="007732AF" w:rsidRDefault="007732AF" w:rsidP="007732A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Prejs Piotr Iwanowicz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biograficzny Pomorza Nadwiślańskiego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Suplement II, pod red. T. Nowaka, Gdańsk 2002, s. 222.</w:t>
      </w:r>
    </w:p>
    <w:p w:rsidR="007732AF" w:rsidRPr="007732AF" w:rsidRDefault="007732AF" w:rsidP="007732A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Derdowski i ortografia. Popularyzacja literackiej kaszubszczyzny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„Norda” 12/357 (22 III 2002), s. 6.</w:t>
      </w:r>
    </w:p>
    <w:p w:rsidR="007732AF" w:rsidRPr="007732AF" w:rsidRDefault="007732AF" w:rsidP="007732A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Poeta z Wiela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[o jego języku w związku z książką S. Jankego,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Derdowski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2002], „Pomerania” 2002, 3, s. 14–15.</w:t>
      </w:r>
    </w:p>
    <w:p w:rsidR="007732AF" w:rsidRPr="007732AF" w:rsidRDefault="007732AF" w:rsidP="007732A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Piszmy rzetelniej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[o języku w edukacji], „Pomerania” 2002, 4–5, s. 62–63.</w:t>
      </w:r>
    </w:p>
    <w:p w:rsidR="007732AF" w:rsidRPr="007732AF" w:rsidRDefault="007732AF" w:rsidP="007732A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Życiorysu naukowo–dydaktycznego Jubilata ciąg dalszy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E. Breza,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Florilegium linguisticum wydane z okazji jubileuszu siedemdziesięciolecia urodzin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J. Treder i A. Lewińska, Gdańsk 2002, s. 5–9.</w:t>
      </w:r>
    </w:p>
    <w:p w:rsidR="007732AF" w:rsidRPr="007732AF" w:rsidRDefault="007732AF" w:rsidP="007732A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Posłowie. Profesor W. Mańczak jako badacz kaszubszczyzny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W. Mańczak,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pochodzeniu i dialekcie Kaszubów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2002, s. 117–121.</w:t>
      </w:r>
    </w:p>
    <w:p w:rsidR="007732AF" w:rsidRPr="007732AF" w:rsidRDefault="007732AF" w:rsidP="007732A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Dodatek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[do: W. Mańczak,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Nazwa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słowiński], w: W. Mańczak,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pochodzeniu i dialekcie Kaszubów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2002, s. 111–114.</w:t>
      </w:r>
    </w:p>
    <w:p w:rsidR="007732AF" w:rsidRPr="007732AF" w:rsidRDefault="007732AF" w:rsidP="007732A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Zbrzycy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2002, nr 7–8, s. 60–62.</w:t>
      </w:r>
    </w:p>
    <w:p w:rsidR="007732AF" w:rsidRPr="007732AF" w:rsidRDefault="007732AF" w:rsidP="007732A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Jubileusz Profesora Edwarda Brezy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„Język Polski” LXXXII 2002, s. 288–290.</w:t>
      </w:r>
    </w:p>
    <w:p w:rsidR="007732AF" w:rsidRPr="007732AF" w:rsidRDefault="007732AF" w:rsidP="007732A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Jubileusz Profesora Brezy. Piątka u Wojtyły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2002, 9, s. 38–40.</w:t>
      </w:r>
    </w:p>
    <w:p w:rsidR="007732AF" w:rsidRPr="007732AF" w:rsidRDefault="007732AF" w:rsidP="007732A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frazeologii potocznej w polszczyźnie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Słowo. Tekst. Czas – VI. Nowa frazeologia w nowej Europie. Mater. VI Międzynarodowej Konferencjo Naukowej (Szczecin, 6–7 IX 2001, Greifswald, 8–9 IX 2001)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M. Aleksiejenki, W. Mokijenki, H. Waltera, Szczecin – Greifswald 2002, s. 445–449.</w:t>
      </w:r>
    </w:p>
    <w:p w:rsidR="007732AF" w:rsidRPr="007732AF" w:rsidRDefault="007732AF" w:rsidP="007732A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Wybrane frazeologizmy w „Tragedii o bogaczu i Łazarzu” z 1643 roku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Problemy frazeologii europejskiej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V, red. A.M. Lewicki, Lublin 2002, s. 79–88; przedruk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ptaków we frazeologii i inne studia z frazeologii i paremiologii polskiej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2005, s. 127–135.</w:t>
      </w:r>
    </w:p>
    <w:p w:rsidR="007732AF" w:rsidRPr="007732AF" w:rsidRDefault="007732AF" w:rsidP="007732A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Onomastyczne prace śp. Profesora Bogusława Krei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„Onomastica” XLVII, 2002, [druk 2003], s. 253–260.</w:t>
      </w:r>
    </w:p>
    <w:p w:rsidR="007732AF" w:rsidRPr="007732AF" w:rsidRDefault="007732AF" w:rsidP="007732A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Hasła i ich odpowiedniki kaszubskie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E. Klaman, S. Rzymowski, J. Skupowa, J. Szukalski,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Kaszuby. Leksykon geograficzny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2002, s. 141–149.</w:t>
      </w:r>
    </w:p>
    <w:p w:rsidR="007732AF" w:rsidRPr="007732AF" w:rsidRDefault="007732AF" w:rsidP="007732A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Słowò do Czëtińca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B. Bòrk,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Lesôcczé pòwiôstczi ë jiné dokôzë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Wejerowò 2002, s. 5–6.</w:t>
      </w:r>
    </w:p>
    <w:p w:rsidR="007732AF" w:rsidRPr="007732AF" w:rsidRDefault="007732AF" w:rsidP="007732A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 S. Bąba, J. Liberek,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frazeologiczny współczesnej polszczyzny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PWN, Warszawa 2001, s. 1906, w: JP LXXXII 2002, s. 303–306.</w:t>
      </w:r>
    </w:p>
    <w:p w:rsidR="007732AF" w:rsidRPr="007732AF" w:rsidRDefault="007732AF" w:rsidP="007732A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 M. Cybulski,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Rząd czasowników w kaszubszczyźnie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Gdańsk–Rumia 2001, ss. 201, w: JP LXXXII 2002, s. 59–61.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lastRenderedPageBreak/>
        <w:t>2003</w:t>
      </w:r>
    </w:p>
    <w:p w:rsidR="007732AF" w:rsidRPr="007732AF" w:rsidRDefault="007732AF" w:rsidP="007732A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Proverbia w prozie Anny Łajming.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Wybrał i opracował J. Treder, Gdańsk 2003, ss. 13.</w:t>
      </w:r>
    </w:p>
    <w:p w:rsidR="007732AF" w:rsidRPr="007732AF" w:rsidRDefault="007732AF" w:rsidP="007732A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Pierwsza pełna polska wersja raportu P.I. Prejsa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GSJ VIII, 2003, s. 135–146.</w:t>
      </w:r>
    </w:p>
    <w:p w:rsidR="007732AF" w:rsidRPr="007732AF" w:rsidRDefault="007732AF" w:rsidP="007732A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Piotr I. Prejs i Izmael I. Sriezniewski a Kaszuby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200 лет русско-славянской филологии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Slavica Tartuensia V, 2003, s. 228–244.</w:t>
      </w:r>
    </w:p>
    <w:p w:rsidR="007732AF" w:rsidRPr="007732AF" w:rsidRDefault="007732AF" w:rsidP="007732A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Stylizacja językowa w utworach S. Fleszarowej-Muskat. O Kaszubach i ich mowie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Rocz. Gd. LXIII, 2003, s. 121–129.</w:t>
      </w:r>
    </w:p>
    <w:p w:rsidR="007732AF" w:rsidRPr="007732AF" w:rsidRDefault="007732AF" w:rsidP="007732A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Długa droga polszczyzny literackiej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2003, nr 1–2, s. 19–16.</w:t>
      </w:r>
    </w:p>
    <w:p w:rsidR="007732AF" w:rsidRPr="007732AF" w:rsidRDefault="007732AF" w:rsidP="007732A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Pod lupą językoznawcy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2003, nr 1–2, s. 12–16.</w:t>
      </w:r>
    </w:p>
    <w:p w:rsidR="007732AF" w:rsidRPr="007732AF" w:rsidRDefault="007732AF" w:rsidP="007732A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Bronić Rębiechowa.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[O nazwę: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Port Lotniczy Gdańsk Rębiechowo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], „Pomerania” 2003, nr 3, s. 4–5.</w:t>
      </w:r>
    </w:p>
    <w:p w:rsidR="007732AF" w:rsidRPr="007732AF" w:rsidRDefault="007732AF" w:rsidP="007732A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Badacz dialektów Pomorza.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[O śp. B. Krei], „Pomerania” 2003, nr 3, s. 43–44.</w:t>
      </w:r>
    </w:p>
    <w:p w:rsidR="007732AF" w:rsidRPr="007732AF" w:rsidRDefault="007732AF" w:rsidP="007732A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Zaangażowane pisanie Benedykta Karczewskiego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B. Karczewski,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Kaszëbsczé môle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Gduńsk 2003, s. 29–31.</w:t>
      </w:r>
    </w:p>
    <w:p w:rsidR="007732AF" w:rsidRPr="007732AF" w:rsidRDefault="007732AF" w:rsidP="007732A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Poeta z Dąbrowy i jego wiersze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Adam Dąbrowa-Klein,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Ach, jakże tu inaczej…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Gdynia 2003, s. I–XI.</w:t>
      </w:r>
    </w:p>
    <w:p w:rsidR="007732AF" w:rsidRPr="007732AF" w:rsidRDefault="007732AF" w:rsidP="007732A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Komu może przeszkadzać etnonim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Słowińcy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?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VII Konferencja Kaszubsko-Pomorska. Obrazy Ziemi Słupskiej. Społeczeństwo – administracja – kultura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kier. nauk. A. Czarnika, Słupsk 2003, s. 59–70.</w:t>
      </w:r>
    </w:p>
    <w:p w:rsidR="007732AF" w:rsidRPr="007732AF" w:rsidRDefault="007732AF" w:rsidP="007732A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Kaszubów nadmorskich i utrwalone w nim aspekty kultury materialnej i duchowej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Rocznik Helski II.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Morska tradycja ludowa mieszkańców Kaszubskiego Wybrzeża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Hel 2003, s. 23–42.</w:t>
      </w:r>
    </w:p>
    <w:p w:rsidR="007732AF" w:rsidRPr="007732AF" w:rsidRDefault="007732AF" w:rsidP="007732A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Najnowsza kaszubska terminologia gramatyczna (na tle dawniejszej)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Języki mniejszości i języki regionalne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E. Wrocławska, J. Zieniukowa, SOW, Warszawa 2003, s. 309–316.</w:t>
      </w:r>
    </w:p>
    <w:p w:rsidR="007732AF" w:rsidRPr="007732AF" w:rsidRDefault="007732AF" w:rsidP="007732A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języka pomorskiego, czyli kaszubskiego… jako praktyczny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S. Ramułt,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języka pomorskiego, czyli kaszubskiego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scalił i znormalizował, według wydań…, s. 7–17.</w:t>
      </w:r>
    </w:p>
    <w:p w:rsidR="007732AF" w:rsidRPr="007732AF" w:rsidRDefault="007732AF" w:rsidP="007732A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Ramułt i jego Słownik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S. Ramułt,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języka pomorskiego, czyli kaszubskiego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scalił i znormalizował, według wydań…, s. 447–456.</w:t>
      </w:r>
    </w:p>
    <w:p w:rsidR="007732AF" w:rsidRPr="007732AF" w:rsidRDefault="007732AF" w:rsidP="007732A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Kaszubska leksyka karciana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i dialekty Pomorza dawniej i dziś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5, red. R. Wosiak-Śliwa, Gdańsk 2003, s. 93–106.</w:t>
      </w:r>
    </w:p>
    <w:p w:rsidR="007732AF" w:rsidRPr="007732AF" w:rsidRDefault="007732AF" w:rsidP="007732A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Jeszcze o mapie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Kaszëbë, „Pomerania” 2003, nr 1–2, s. 5–6.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2004</w:t>
      </w:r>
    </w:p>
    <w:p w:rsidR="007732AF" w:rsidRPr="007732AF" w:rsidRDefault="007732AF" w:rsidP="007732A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Translacja na kaszubski z greki (na podstawie Ewangelii św. Marka)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religijny dawniej i dziś. Materiały z konferencji Gniezno 15–17 kwietnia 2002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S. Mikołajczaka i ks. T. Węcławskiego, Poznań 2004, s. 370–378.</w:t>
      </w:r>
    </w:p>
    <w:p w:rsidR="007732AF" w:rsidRPr="007732AF" w:rsidRDefault="007732AF" w:rsidP="007732A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Leksem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pacierz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we frazeologii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Studia nad polszczyzną współczesną i historyczną. Prace dedykowane Profesorowi Stanisławowi Bąbie w 65-lecie urodzin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J. Liberka, Poznań 2004, s. 249–296.</w:t>
      </w:r>
    </w:p>
    <w:p w:rsidR="007732AF" w:rsidRPr="007732AF" w:rsidRDefault="007732AF" w:rsidP="007732A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Frycowe płacić… we frazeologii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 kręgu wiernej mowy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M. Wojtak, M. Rzeszutko, Lublin 2004, s. 89–97.</w:t>
      </w:r>
    </w:p>
    <w:p w:rsidR="007732AF" w:rsidRPr="007732AF" w:rsidRDefault="007732AF" w:rsidP="007732A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Stylizacja językowa w prozie powojennej pisarzy Pomorza (Zarys problematyki)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Rocz. Gd. LXIV, 2004, s. 103–111.</w:t>
      </w:r>
    </w:p>
    <w:p w:rsidR="007732AF" w:rsidRPr="007732AF" w:rsidRDefault="007732AF" w:rsidP="007732A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Derdowski a ewolucja literackiej kaszubszczyzny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[w:]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życiu i twórczości Hieronima Derdowskiego (1852–1902). Owoc konferencji z 2002 r.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Zebrał, oprac. i wstępem opatrzył J. Borzyszkowski, Gdańsk – Wejherowo 2004, s. 76–119.</w:t>
      </w:r>
    </w:p>
    <w:p w:rsidR="007732AF" w:rsidRPr="007732AF" w:rsidRDefault="007732AF" w:rsidP="007732A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Wstãpné słowò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Kaszëbsczé dzeje ë dzysészé żëcé. Dokôzë kaszëbsczi prozë. Zwësk Òglowòpòlsczégò Kònkùrsu…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Ùszëkòwôł… J. Tréder, Wejerowò 2004, s. 5–8.</w:t>
      </w:r>
    </w:p>
    <w:p w:rsidR="007732AF" w:rsidRPr="007732AF" w:rsidRDefault="007732AF" w:rsidP="007732A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Powiedzenia, przysłowia i celne myśli w zbiorku Benedykta Karczewskiego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B. Karczewski,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Pòd rozwôgã ë do smiéchù. Przez pół tësąca rozmajitëch gôdk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2004, s. 51–55.</w:t>
      </w:r>
    </w:p>
    <w:p w:rsidR="007732AF" w:rsidRPr="007732AF" w:rsidRDefault="007732AF" w:rsidP="007732A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Frazeologizm jako podstawa słowotwórcza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Frazeologia słowiańska i inne płaszczyzny systemu językowego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J. Bartoszewskiej, W. Mokijenki, H. Waltera, Gdańsk 2004, s. 139–145.</w:t>
      </w:r>
    </w:p>
    <w:p w:rsidR="007732AF" w:rsidRPr="007732AF" w:rsidRDefault="007732AF" w:rsidP="007732A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Tematyka językowa i stylizacja w dokonaniach Lecha Bądkowskiego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Pro memoria. Lech Bądkowski (1920–1984)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. Zebrał i opracował J. Borzyszkowski, Gdańsk 2004, s. 95–114.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lastRenderedPageBreak/>
        <w:t>(pisownia) Jan Paweł II,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Triptik Rzimsczi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tłum. kasz. Z.M. Jankowski, „Bernardinum”, Pelplin 2004, ss. 39.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 nazw geogr.)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Mapa fizyczna województwa pomorskiego i mapa kaszubszczyzny.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1:180 000. Opracowanie i wydanie Meridian. Meridian–Skaner Sp z o.o., Szczecin 2004.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2005</w:t>
      </w:r>
    </w:p>
    <w:p w:rsidR="007732AF" w:rsidRPr="007732AF" w:rsidRDefault="007732AF" w:rsidP="007732A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ptaków we frazeologii polskiej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ptaków we frazeologii i inne studia z frazeologii i paremiologii polskiej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2005, s. 189–247.</w:t>
      </w:r>
    </w:p>
    <w:p w:rsidR="007732AF" w:rsidRPr="007732AF" w:rsidRDefault="007732AF" w:rsidP="007732A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frazeologii potocznej polszczyzny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ptaków we frazeologii i inne studia z frazeologii i paremiologii polskiej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2005, s. 136–188.</w:t>
      </w:r>
    </w:p>
    <w:p w:rsidR="007732AF" w:rsidRPr="007732AF" w:rsidRDefault="007732AF" w:rsidP="007732A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 językowej przeszłości Kaszubów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Historia kaszubszczyzny literackiej. Studia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2005, s. 9–24.</w:t>
      </w:r>
    </w:p>
    <w:p w:rsidR="007732AF" w:rsidRPr="007732AF" w:rsidRDefault="007732AF" w:rsidP="007732A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Kaszubszczyzna literacka Ceynowy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Historia kaszubszczyzny literackiej. Studia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2005, s. 71–114.</w:t>
      </w:r>
    </w:p>
    <w:p w:rsidR="007732AF" w:rsidRPr="007732AF" w:rsidRDefault="007732AF" w:rsidP="007732A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poezji zrzeszeńców na tle kaszubszczyzny młodokaszubów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Historia kaszubszczyzny literackiej. Studia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2005, s. 202–265.</w:t>
      </w:r>
    </w:p>
    <w:p w:rsidR="007732AF" w:rsidRPr="007732AF" w:rsidRDefault="007732AF" w:rsidP="007732A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Formy kultywowania i aktywizacji kaszubszczyzny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Historia kaszubszczyzny literackiej. Studia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2005, s. 328–344.</w:t>
      </w:r>
    </w:p>
    <w:p w:rsidR="007732AF" w:rsidRPr="007732AF" w:rsidRDefault="007732AF" w:rsidP="007732A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Frazeologia w kaszubskich translacjach Ewangelii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De lingua et litteris. Studia In honorem Casimiri Andreae Sroka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ed. D. Stanulewicz, R. Kalisz, W. Kürschner and C. Klaus, Gdańsk 2005, s. 483–488.</w:t>
      </w:r>
    </w:p>
    <w:p w:rsidR="007732AF" w:rsidRPr="007732AF" w:rsidRDefault="007732AF" w:rsidP="007732A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I.I. Sriezniewski,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narzeczu Słowian nadbałtyckich.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Rękopis I.I. Sriezniewskiego z poł. XIX w. (oryginał i tłumaczenie), GSJ IX 2005, s. 109–123.</w:t>
      </w:r>
    </w:p>
    <w:p w:rsidR="007732AF" w:rsidRPr="007732AF" w:rsidRDefault="007732AF" w:rsidP="007732A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Stylizacja językowa w utworach S. Fleszarowej-Muskat. O Kaszubach i ich mowie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Gdański Rocznik Kulturalny 19, Gdańsk 2000 [„druk zakończono w 2002”, wyszło w 2005], s. 46–53.</w:t>
      </w:r>
    </w:p>
    <w:p w:rsidR="007732AF" w:rsidRPr="007732AF" w:rsidRDefault="007732AF" w:rsidP="007732A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Uwagi o normalizacji języka obecnego wydania Remusa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A. Majkowski,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Żëcé i przigòdë Remùsa. Zwiercadło kaszëbsczé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Oficyna Czec, [Gdańsk 2005], s. 423–427.</w:t>
      </w:r>
    </w:p>
    <w:p w:rsidR="007732AF" w:rsidRPr="007732AF" w:rsidRDefault="007732AF" w:rsidP="007732A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Kaszëbizna dokôzów Antóna i Alekségò Peplińsczich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AC VII, 2005, s. 56–61.</w:t>
      </w:r>
    </w:p>
    <w:p w:rsidR="007732AF" w:rsidRPr="007732AF" w:rsidRDefault="007732AF" w:rsidP="007732A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Krytycznie o wydaniu „Małego katechizmu” Ceynowy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AC VII, 2005, s. 324–333.</w:t>
      </w:r>
    </w:p>
    <w:p w:rsidR="007732AF" w:rsidRPr="007732AF" w:rsidRDefault="007732AF" w:rsidP="007732A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Komentarz historyczno-filologiczny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Verba Sacra. Modlitwy Katedr Polskich. Biblia kaszubska. Najstarsze kaszubskie teksty biblijne 1586–1850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Wejherowo 2005, s. 10–17.</w:t>
      </w:r>
    </w:p>
    <w:p w:rsidR="007732AF" w:rsidRPr="007732AF" w:rsidRDefault="007732AF" w:rsidP="007732A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muzyce Kaszub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Muzyka Kaszub. Materiały encyklopedyczne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W.W. Frankowskiej, Gdańsk 2005, ss. 280], „Pomerania” 2005 nr 4 (380), s. 82–83.</w:t>
      </w:r>
    </w:p>
    <w:p w:rsidR="007732AF" w:rsidRPr="007732AF" w:rsidRDefault="007732AF" w:rsidP="007732A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Od autora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Historia kaszubszczyzny literackiej. Studia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2005, s. 7–8.</w:t>
      </w:r>
    </w:p>
    <w:p w:rsidR="007732AF" w:rsidRPr="007732AF" w:rsidRDefault="007732AF" w:rsidP="007732A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Nota wydawnicza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A. Majkowski,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Żëcé i przigòdë Remùsa. Zwierciadło kaszëbsczé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Oficyna Czec, [Gdańsk 2005], s. 428.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(wyw.)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A to ciekawe. Skąd się wzięła nazwa miasta: Rum znaczy przestrzeń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„Goniec Rumski” Dz. Bałt. 7 X 2005, nr 40, s. 6.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(pisownia, normalizacja języka i oprac. słowniczka) A. Majkowski,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Żëcé i przigòdë Remùsa. Zwiercadło kaszëbsczé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Oficyna Czec, [Gdańsk 2005], ss. 431.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2006</w:t>
      </w:r>
    </w:p>
    <w:p w:rsidR="007732AF" w:rsidRPr="007732AF" w:rsidRDefault="007732AF" w:rsidP="007732A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kaszubski. Poradnik encyklopedyczny.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Red. J. Treder. Wyd. 2. poprawione i poszerzone, Gdańsk 2006, ss. 294 [z ilustr. i mapami] (autorstwo ok. 330 haseł, jak w poz. 287. oraz nowe: aspekt, „Cassubia Slavica”, E. Czerniakowska, dopełnienie, J. Endzelin, Instytut Bałtycki, Instytut Zachodniosłowiański, H. Kamińska, kaszubszczyzna w filmie, kaszubszczyzna w pieśni, S. Maroński, nawy potraw kaszubskich, okolicznik, partykuła, przydawka, przyimek, A.M. Seliščev, A.R. Sikora, strona, tłumaczenia na kaszubski, zaimek, R. Zawiliński, Zrzeszenie Kaszubsko-Pomorskie.</w:t>
      </w:r>
    </w:p>
    <w:p w:rsidR="007732AF" w:rsidRPr="007732AF" w:rsidRDefault="007732AF" w:rsidP="007732A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Ceynowy i Mosbacha „Wiadomość o Kaszubach” z połowy XIX w.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Wyd. Region/ Oficyna Czec, Gdańsk 2006, s. 5–51.</w:t>
      </w:r>
    </w:p>
    <w:p w:rsidR="007732AF" w:rsidRPr="007732AF" w:rsidRDefault="007732AF" w:rsidP="007732A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Kościół, jego wystrój i otoczenie we frazeologii (nie tylko polskiej)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– szkoła – religia. Księga referatów z konferencji w Pelplinie 29–30 kwietnia 2005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I, pod red. A. Lewińskiej i M. Chmiel, Pelplin 2006, s. 195–208.</w:t>
      </w:r>
    </w:p>
    <w:p w:rsidR="007732AF" w:rsidRPr="007732AF" w:rsidRDefault="007732AF" w:rsidP="007732A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Współczesne tendencje rozwoju kaszubszczyzny (Język kaszubski w literaturze, szkole, Kościele i mediach)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Acta Cassubiana VIII 2006, s. 123–130, Instytut Kaszubski.</w:t>
      </w:r>
    </w:p>
    <w:p w:rsidR="007732AF" w:rsidRPr="007732AF" w:rsidRDefault="007732AF" w:rsidP="007732A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lastRenderedPageBreak/>
        <w:t>Nazwy miejsc i mieszkańców Redy oraz ich mowa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Historia Redy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J. Tredera, Wejherowo 2006, s. 469–505.</w:t>
      </w:r>
    </w:p>
    <w:p w:rsidR="007732AF" w:rsidRPr="007732AF" w:rsidRDefault="007732AF" w:rsidP="007732A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Badania dialektologiczne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 dziejów językoznawstwa polonistycznego w Wyższej Szkole Pedagogicznej w Gdańsku i na Uniwersytecie Gdańskim (1947–2005)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J. Maćkiewicz, E. Rogowskiej-Cybulskiej i J. Tredera, Wyd. UG, Gdańsk 2006, s. 108–119.</w:t>
      </w:r>
    </w:p>
    <w:p w:rsidR="007732AF" w:rsidRPr="007732AF" w:rsidRDefault="007732AF" w:rsidP="007732A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Dzieje kaszubistyki gdańskiej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 dziejów językoznawstwa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…, s. 120–137.</w:t>
      </w:r>
    </w:p>
    <w:p w:rsidR="007732AF" w:rsidRPr="007732AF" w:rsidRDefault="007732AF" w:rsidP="007732A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Dialektologia na studiach dziennych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 Z dziejów językoznawstwa…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s. 244–251.</w:t>
      </w:r>
    </w:p>
    <w:p w:rsidR="007732AF" w:rsidRPr="007732AF" w:rsidRDefault="007732AF" w:rsidP="007732A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Hubert Górnowicz (7 XI 1922 – 2 V 1986)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 dziejów językoznawstwa…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s. 336–342.</w:t>
      </w:r>
    </w:p>
    <w:p w:rsidR="007732AF" w:rsidRPr="007732AF" w:rsidRDefault="007732AF" w:rsidP="007732A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Wspomnienie o Hubercie Górnowiczu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 dziejów językoznawstwa…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s. 414–417,</w:t>
      </w:r>
    </w:p>
    <w:p w:rsidR="007732AF" w:rsidRPr="007732AF" w:rsidRDefault="007732AF" w:rsidP="007732A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Wspomnienie o Bogusławie Krei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 dziejów językoznawstwa…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s. 421–423.</w:t>
      </w:r>
    </w:p>
    <w:p w:rsidR="007732AF" w:rsidRPr="007732AF" w:rsidRDefault="007732AF" w:rsidP="007732A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Studenckie Koło Naukowe Językoznawców w WSP w Gdańsku. Wspomnienia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 dziejów językoznawstwa…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s. 289–298.</w:t>
      </w:r>
    </w:p>
    <w:p w:rsidR="007732AF" w:rsidRPr="007732AF" w:rsidRDefault="007732AF" w:rsidP="007732A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Przydatność „Słownika” Ramułta obecnie – po stu latach od jego wydania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Kaszubszczyzna w przeszłości i dziś. Kaszëbizna dôwni ë dzys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praca zbiorowa pod red. J. Tredera (zbiérnô prôca w red. J. Trédra), KHNiT PAN Warszawa, Warszawa 2006, s. 51–61.</w:t>
      </w:r>
    </w:p>
    <w:p w:rsidR="007732AF" w:rsidRPr="007732AF" w:rsidRDefault="007732AF" w:rsidP="007732A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Normalizacja fleksji w „Słowniku” S. Ramułta z 1893 r.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Nazwy i dialekty Pomorza dawniej i dziś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6, 2006, s. 107–118.</w:t>
      </w:r>
    </w:p>
    <w:p w:rsidR="007732AF" w:rsidRPr="007732AF" w:rsidRDefault="007732AF" w:rsidP="007732A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Komentarz historyczno-filologiczny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Verba Sacra. Modlitwy Katedr Polskich. Biblia kaszubska. Bibliô Kaszëbskô. Ùczba Jezësa w przëpòwiescach w przełożënkù z lat 1856–1992 na kaszëbsczi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Wejherowo 2006, s. 10–17.</w:t>
      </w:r>
    </w:p>
    <w:p w:rsidR="007732AF" w:rsidRPr="007732AF" w:rsidRDefault="007732AF" w:rsidP="007732A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Wiléjá Noweho Roku i Szczōdráki F.S. Ceynowy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F. Ceynowa,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Канунъ новаго года. Wilia Nowego Roku. Wiléjá Noweho Roku. Щедровки. Szczodrówki. Szczōdráki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2006, Region, s. 3–4.</w:t>
      </w:r>
    </w:p>
    <w:p w:rsidR="007732AF" w:rsidRPr="007732AF" w:rsidRDefault="007732AF" w:rsidP="007732A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Przedmowa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Historia Redy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J. Tredera, Wejherowo 2006, s. 9–11.</w:t>
      </w:r>
    </w:p>
    <w:p w:rsidR="007732AF" w:rsidRPr="007732AF" w:rsidRDefault="007732AF" w:rsidP="007732A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Geschichte von Reda im licht neuer Forschung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(tłum. na niem. Z. Bartz),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Historia Redy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J. Tredera, Wejherowo 2006, s. 507–514.</w:t>
      </w:r>
    </w:p>
    <w:p w:rsidR="007732AF" w:rsidRPr="007732AF" w:rsidRDefault="007732AF" w:rsidP="007732A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Nota wydawnicza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August Mosbach,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Wiadomość o Kaszubach.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Rękopis z 1847 r. oprac. J. Treder, Region, Gdańsk 2006, s. 84.</w:t>
      </w:r>
    </w:p>
    <w:p w:rsidR="007732AF" w:rsidRPr="007732AF" w:rsidRDefault="007732AF" w:rsidP="007732A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Komentarz językowy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Ptôszkòwie na lëpie. Pieśni z Kaszub południowych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Muzeum Piśmiennictwa i Muzyki Kaszubsko-Pomorskiej w Wejherowie, Wejherowo 2006 [druk 2007], nlb.</w:t>
      </w:r>
    </w:p>
    <w:p w:rsidR="007732AF" w:rsidRPr="007732AF" w:rsidRDefault="007732AF" w:rsidP="007732A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(współaut.: E. Breza, M. Cybulski, R. Wosiak-Śliwa)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Słownik polsko-kaszubski nazw geograficznych…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A. Chludziński, Wyd. Region 2006.</w:t>
      </w:r>
    </w:p>
    <w:p w:rsidR="007732AF" w:rsidRPr="007732AF" w:rsidRDefault="007732AF" w:rsidP="007732A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(współaut. L. Warda-Radys),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Dydaktyka języka staro-cerkiewno-słowiańskiego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 dziejów językoznawstwa polonistycznego w Wyższej Szkole Pedagogicznej w Gdańsku i na Uniwersytecie Gdańskim (1947–2005)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J. Maćkiewicz, E. Rogowskiej-Cybulskiej i J. Tredera, Wyd. UG, Gdańsk 2006, s. 252–261.</w:t>
      </w:r>
    </w:p>
    <w:p w:rsidR="007732AF" w:rsidRPr="007732AF" w:rsidRDefault="007732AF" w:rsidP="007732A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(współaut. L. Warda-Radys),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Dydaktyka gramatyki historycznej języka polskiego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 dziejów językoznawstwa polonistycznego w Wyższej Szkole Pedagogicznej w Gdańsku i na Uniwersytecie Gdańskim (1947–2005)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J. Maćkiewicz, E. Rogowskiej-Cybulskiej i J. Tredera, Wyd. UG, Gdańsk 2006, s. 262–271.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2007</w:t>
      </w:r>
    </w:p>
    <w:p w:rsidR="007732AF" w:rsidRPr="007732AF" w:rsidRDefault="007732AF" w:rsidP="007732A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Wstęp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F.S. Ceynowa,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Rozmòwa Pòlôcha z Kaszëbą. Rozmòwa Kaszëbë z Pòlôchã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opracowanie, wstęp i przypisy J. Treder, Biblioteka Pisarzy Kaszubskich. Tom 1, Instytut Kaszubski, Gdańsk 2007, s. 7–76.</w:t>
      </w:r>
    </w:p>
    <w:p w:rsidR="007732AF" w:rsidRPr="007732AF" w:rsidRDefault="007732AF" w:rsidP="007732A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poematu Derdowskiego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H.J. Derdowski,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Ò panu Czôrlińsczim co do Pùcka pò sécë jachôł. Zełgôł dlô swoich druchów kaszubsczich…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oprac. J. Samp, J. Treder, E. Gołąbek, Biblioteka Pisarzy Kaszubskich. Tom 2, Instytut Kaszubski, Gdańsk 2007, s. 37–62.</w:t>
      </w:r>
    </w:p>
    <w:p w:rsidR="007732AF" w:rsidRPr="007732AF" w:rsidRDefault="007732AF" w:rsidP="007732A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poezji Leona Heykego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Leon Heyke – Świętopełk literatury kaszubskiej.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Materiały pokonferencyjne pod red. J. Kęcińskiej, IK, Gdańsk – Wejherowo 2007, s. 53–86.</w:t>
      </w:r>
    </w:p>
    <w:p w:rsidR="007732AF" w:rsidRPr="007732AF" w:rsidRDefault="007732AF" w:rsidP="007732A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Leksemy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papież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i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biskup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we frazeologii (nie tylko polskiej)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– szkoła – religia. Księga referatów z konferencji w Pelplinie 7 kwietnia 2006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II, pod red. A. Lewińskiej i M. Chmiel, Pelplin 2007, s. 375–381.</w:t>
      </w:r>
    </w:p>
    <w:p w:rsidR="007732AF" w:rsidRPr="007732AF" w:rsidRDefault="007732AF" w:rsidP="007732A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Inicjatywy edukacyjne społeczności kaszubskiej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Problemy i wyzwania edukacji międzykulturowej. Doświadczenia polskie i niemieckie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C. Obracht-Prondzyński, Gdańsk–Wieżyca 2007, s. 81–92.</w:t>
      </w:r>
    </w:p>
    <w:p w:rsidR="007732AF" w:rsidRPr="007732AF" w:rsidRDefault="007732AF" w:rsidP="007732A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lastRenderedPageBreak/>
        <w:t>Promotor języka kaszubskiego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Lew. Stolem. Budziciel. Wojciechowi Kiedrowskiemu na 70. urodziny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– Wejherowo 2007, s. 129–134.</w:t>
      </w:r>
    </w:p>
    <w:p w:rsidR="007732AF" w:rsidRPr="007732AF" w:rsidRDefault="007732AF" w:rsidP="007732A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kaszubski Aleksandra Labudy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Wokół Aleksandra Labudy. W 105. rocznicę urodzin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Bolszewo 2007, s. 39–51.</w:t>
      </w:r>
    </w:p>
    <w:p w:rsidR="007732AF" w:rsidRPr="007732AF" w:rsidRDefault="007732AF" w:rsidP="007732A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(wyw.)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Kontrowersje wokół nazwy góry i… gazety: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Markowca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czy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Markówcowa, rumska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czy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rumiańska?, „Gazeta Rumska” 2007, nr 5/15, s. 11.</w:t>
      </w:r>
    </w:p>
    <w:p w:rsidR="007732AF" w:rsidRPr="007732AF" w:rsidRDefault="007732AF" w:rsidP="007732A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Pustosłowie złośliwe… pod publikę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„Pomerania” 2007 nr 6 (399), s. 2–3. [Polemika z S. Cholchą na temat monografii „Historia Redy”]</w:t>
      </w:r>
    </w:p>
    <w:p w:rsidR="007732AF" w:rsidRPr="007732AF" w:rsidRDefault="007732AF" w:rsidP="007732A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Ò kaszëbiznie tłumaczeniô „Triptikù Rzimsczégò”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Acta Cassubiana IX 2007, s. 33–37.</w:t>
      </w:r>
    </w:p>
    <w:p w:rsidR="007732AF" w:rsidRPr="007732AF" w:rsidRDefault="007732AF" w:rsidP="007732A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Czesi o kaszubszczyźnie literackiej (Z kontaktów L. Bądkowskiego z R. Raczyńskim)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Acta Cassubiana IX 2007, s. 38–42.</w:t>
      </w:r>
    </w:p>
    <w:p w:rsidR="007732AF" w:rsidRPr="007732AF" w:rsidRDefault="007732AF" w:rsidP="007732A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Historyk o nazwie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Gdańsk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i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*Gdania, Acta Cassubiana IX 2007, s. 43–55.</w:t>
      </w:r>
    </w:p>
    <w:p w:rsidR="007732AF" w:rsidRPr="007732AF" w:rsidRDefault="007732AF" w:rsidP="007732A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Komentarz językoznawczy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Verba Sacra. Modlitwy Katedr Polskich. Biblia kaszubska. Ewangelia wg św. Marka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Wejherowo 2007, s. 8–11.</w:t>
      </w:r>
    </w:p>
    <w:p w:rsidR="007732AF" w:rsidRPr="007732AF" w:rsidRDefault="007732AF" w:rsidP="007732A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Tendencje w sferze normalizacji kaszubszczyzny. Rys historyczny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Gwary dziś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4.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Konteksty dialektologii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J. Sierociuka. Poznań, Wydawnictwo Poznańskiego Towarzystwa Przyjaciół Nauk 2007, s. 165–172.</w:t>
      </w:r>
    </w:p>
    <w:p w:rsidR="007732AF" w:rsidRPr="007732AF" w:rsidRDefault="007732AF" w:rsidP="007732A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języku poematu Derdowskiego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H.J. Derdowski,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Ò panu Czôrlinsczim co do Pùcka pò sécë jachôł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oprac. J. Samp, J. Treder, E. Gołąbek, Biblioteka Pisarzy Kaszubskich. Tom 2, Gdańsk 2007, s. 37–62.</w:t>
      </w:r>
    </w:p>
    <w:p w:rsidR="007732AF" w:rsidRPr="007732AF" w:rsidRDefault="007732AF" w:rsidP="007732A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(wyw.) A. Kuczmarska,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Najpierw była Ruminia. Dawne nazwy wsi i jej okolic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„Gazeta Rumska” 2007, nr 4/14, s. 17.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Ewanielëjô wedle swiãtégò Jana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z greczi przełożił na kaszëbsczi jãzëk ò. A.R. Sikora OFM, Gdańsk 2007.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t>2008</w:t>
      </w:r>
    </w:p>
    <w:p w:rsidR="007732AF" w:rsidRPr="007732AF" w:rsidRDefault="007732AF" w:rsidP="007732A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dramatów Bernarda Sychty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Dramaty Bernarda Sychty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I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Dramaty obyczajowe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oprac., wstęp i przypisy J. Treder i J. Walkusz, Biblioteka Pisarzy Kaszubskich Tom 3, Gdańsk 2008, s. 35–116.</w:t>
      </w:r>
    </w:p>
    <w:p w:rsidR="007732AF" w:rsidRPr="007732AF" w:rsidRDefault="007732AF" w:rsidP="007732A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Kaszubszczyzna Jana Zbrzycy (S. Pestki)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 zaborskiego matecznika. O Stanisławie Pestce – Janie Zbrzycy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J. Borzyszkowski, IK, Gdańsk 2008, s. 97–124.</w:t>
      </w:r>
    </w:p>
    <w:p w:rsidR="007732AF" w:rsidRPr="007732AF" w:rsidRDefault="007732AF" w:rsidP="007732A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Leksem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ksiądz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i bliskoznaczne we frazeologii (nie tylko polskiej)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– szkoła – religia. Księga referatów z konferencji w Pelplinie 30–31 marca 2007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III, pod red. A. Lewińskiej i M. Chmiel, Pelplin 2008, s. 333–344. .</w:t>
      </w:r>
    </w:p>
    <w:p w:rsidR="007732AF" w:rsidRPr="007732AF" w:rsidRDefault="007732AF" w:rsidP="007732A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Kaszubskie prima aprilis? Idiom chodzić po gładziło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Zeszyty Łużyckie, t. 41.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Europejskie mniejszości etniczne. Łużyczanie jako mniejszość wzorcowa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cz. 1., Warszawa 2007, s. 173–178.</w:t>
      </w:r>
    </w:p>
    <w:p w:rsidR="007732AF" w:rsidRPr="007732AF" w:rsidRDefault="007732AF" w:rsidP="007732A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Przysłówki na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-o, -e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w kaszubszczyźnie mówionej i pisanej w opozycji do języka polskiego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 problemów słowotwórstwa. Materiały Drugiej Konferencji Językoznawczej Poświęconej Pamięci Profesora Bogusława Krei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J. Maćkiewicz i E. Rogowskiej-Cybulskiej, Gdańsk 2008, s. 301–308.</w:t>
      </w:r>
    </w:p>
    <w:p w:rsidR="007732AF" w:rsidRPr="007732AF" w:rsidRDefault="007732AF" w:rsidP="007732A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Dzieje gdańskiej kaszubistyki językoznawczej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Tradycje gdańskiej humanistyki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 2008, s. 124–136. Instytut Kaszubski i UG.</w:t>
      </w:r>
    </w:p>
    <w:p w:rsidR="007732AF" w:rsidRPr="007732AF" w:rsidRDefault="007732AF" w:rsidP="007732A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[Komentarze filologiczne],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Verba Sacra. Modlitwy Katedr Polskich. Biblia kaszubska. Verba Sacra w Wejherowie 2004–2008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oprac. o. A.R. Sikora OFM, Wejherowo 2008, s. 61–64, 82–84, 110–112.</w:t>
      </w:r>
    </w:p>
    <w:p w:rsidR="007732AF" w:rsidRPr="007732AF" w:rsidRDefault="007732AF" w:rsidP="007732A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Zwrot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gonić rosomaka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i jego synonimy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Studia linguistica in honorem Edvardi Breza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Bydgoszcz 2008, s. 260–267.</w:t>
      </w:r>
    </w:p>
    <w:p w:rsidR="007732AF" w:rsidRPr="007732AF" w:rsidRDefault="007732AF" w:rsidP="007732A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Dramaty Bernarda Sychty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t. I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Dramaty obyczajowe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oprac., wstęp i przypisy J. Treder i J. Walkusz, Biblioteka Pisarzy Kaszubskich t. 3, Gdańsk 2008, ss. 754. Instytut Kaszubski.</w:t>
      </w:r>
    </w:p>
    <w:p w:rsidR="007732AF" w:rsidRPr="007732AF" w:rsidRDefault="007732AF" w:rsidP="007732A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Kaszubski w tekstach drukowanych w „Klëce”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Leon Roppel i wejherowska „Klëka”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Wejherowo 2008, s. 55–72 MPiMK-P.</w:t>
      </w:r>
    </w:p>
    <w:p w:rsidR="007732AF" w:rsidRPr="007732AF" w:rsidRDefault="007732AF" w:rsidP="007732A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 B. Szczepińska,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Ewangelie tylekroć tłumaczone. Studia o przekładach i przekładaniu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Gdańsk, Wydawnictwo UG, 2005, ss. 320, „Roczniki Teologiczne” t. LV, z. 4, 2008, Lublin 2008, s. 206–212.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 J. Mordawski,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Geografia Kaszub. Geògrafia Kaszëb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ZK–P, Gdańsk 2008, ss. 160.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br/>
        <w:t>(pisownia)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Ewanielëjô wedle swiãtégò Mateùsza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z greczi przełożił na kaszëbsczi jãzëk ò. A.R. Sikora OFM, Gdańsk 2008.</w:t>
      </w:r>
    </w:p>
    <w:p w:rsidR="007732AF" w:rsidRPr="007732AF" w:rsidRDefault="007732AF" w:rsidP="007732AF">
      <w:pPr>
        <w:spacing w:before="100" w:beforeAutospacing="1" w:after="100" w:afterAutospacing="1" w:line="240" w:lineRule="auto"/>
        <w:ind w:left="3525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b/>
          <w:bCs/>
          <w:color w:val="282828"/>
          <w:sz w:val="20"/>
          <w:lang w:eastAsia="pl-PL"/>
        </w:rPr>
        <w:lastRenderedPageBreak/>
        <w:t>2009</w:t>
      </w:r>
    </w:p>
    <w:p w:rsidR="007732AF" w:rsidRPr="007732AF" w:rsidRDefault="007732AF" w:rsidP="007732A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Refleksje językoznawcze o „osełce”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Polonistyczne drobiazgi językoznawcze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I.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Materiały sesji jubileuszowej Oddziału Gdańskiego TMJP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pod red. J. Maćkiewicz i E. Rogowskiej-Cybulskiej, Gdańsk 2009, s. 40–44.</w:t>
      </w:r>
    </w:p>
    <w:p w:rsidR="007732AF" w:rsidRPr="007732AF" w:rsidRDefault="007732AF" w:rsidP="007732A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Kaszubi, ich mowa i kultura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Zielonogórskie Seminaria Językoznawcze 2006–2007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red. nauk. Magdalena Hawrysz, Uniwersytet Zielonogórski, Zielona Góra 2009, s. 273–284.</w:t>
      </w:r>
    </w:p>
    <w:p w:rsidR="007732AF" w:rsidRPr="007732AF" w:rsidRDefault="007732AF" w:rsidP="007732A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Lëteraczé dokôzë Antona i Aleksa Peplińsczich i jich jãzëk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Antón i Aleks Peplińscë,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Antologia lëteracczich dokôzów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Gmina Sierakowice 2009, s. 477–492.</w:t>
      </w:r>
    </w:p>
    <w:p w:rsidR="007732AF" w:rsidRPr="007732AF" w:rsidRDefault="007732AF" w:rsidP="007732A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Język dramatów Jana Rompskiego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J. Rompski,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Dramaty kaszubskie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oprac., wstęp, przypisy A. Kuik-Kalinowska, D. Kalinowski, J. Treder, Biblioteka Pisarzy Kaszubskich Tom 4, Gdańsk– Wejherowo 2009, s. 61–118.</w:t>
      </w:r>
    </w:p>
    <w:p w:rsidR="007732AF" w:rsidRPr="007732AF" w:rsidRDefault="007732AF" w:rsidP="007732A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O badaniach frazeologii dialektalnej ponownie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Acta Cassubiana t. XI, Gdańsk 2009, s. 142–155. Instytut Kaszubski.</w:t>
      </w:r>
    </w:p>
    <w:p w:rsidR="007732AF" w:rsidRPr="007732AF" w:rsidRDefault="007732AF" w:rsidP="007732A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Nota wydawnicza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 J. Rompski,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Dramaty kaszubskie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oprac., wstęp, przypisy A. Kuik-Kalinowska, D. Kalinowski, J. Treder, Biblioteka Pisarzy Kaszubskich Tom 3, Gdańsk– Wejherowo 2009, s. 913–915.</w:t>
      </w:r>
    </w:p>
    <w:p w:rsidR="007732AF" w:rsidRPr="007732AF" w:rsidRDefault="007732AF" w:rsidP="007732A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Kaszubska translacja o. A.R. Sikory OFM na tle innych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w: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Verba Sacra. Biblia Kaszubska. Ewangelia według św. Mateusza…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, Wejherowo 2009, s. 8–11.</w:t>
      </w:r>
    </w:p>
    <w:p w:rsidR="007732AF" w:rsidRPr="007732AF" w:rsidRDefault="007732AF" w:rsidP="007732A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0"/>
          <w:szCs w:val="20"/>
          <w:lang w:eastAsia="pl-PL"/>
        </w:rPr>
      </w:pP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(rec.)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Nadmorskie przesądy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[J. Torliński,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i/>
          <w:iCs/>
          <w:color w:val="282828"/>
          <w:sz w:val="20"/>
          <w:lang w:eastAsia="pl-PL"/>
        </w:rPr>
        <w:t>Przesądy i zwyczaje lecznicze kaszubskich rybaków nadmorskich</w:t>
      </w:r>
      <w:r w:rsidRPr="007732AF">
        <w:rPr>
          <w:rFonts w:ascii="Arial" w:eastAsia="Times New Roman" w:hAnsi="Arial" w:cs="Arial"/>
          <w:color w:val="282828"/>
          <w:sz w:val="20"/>
          <w:lang w:eastAsia="pl-PL"/>
        </w:rPr>
        <w:t> </w:t>
      </w:r>
      <w:r w:rsidRPr="007732AF">
        <w:rPr>
          <w:rFonts w:ascii="Arial" w:eastAsia="Times New Roman" w:hAnsi="Arial" w:cs="Arial"/>
          <w:color w:val="282828"/>
          <w:sz w:val="20"/>
          <w:szCs w:val="20"/>
          <w:lang w:eastAsia="pl-PL"/>
        </w:rPr>
        <w:t>(reprint). Wspomnienia syna Lecha Torlińskiego i ucznia Profesora Adama Wrzoska, Romana K. Meissnera, Wyd. PTPN, Poznań 2008], „Pomerania” 2009 nr 3, s. 41–42.</w:t>
      </w:r>
    </w:p>
    <w:p w:rsidR="007732AF" w:rsidRDefault="007732AF" w:rsidP="007732AF">
      <w:pPr>
        <w:spacing w:before="100" w:beforeAutospacing="1" w:after="100" w:afterAutospacing="1" w:line="240" w:lineRule="auto"/>
        <w:ind w:left="720"/>
      </w:pPr>
    </w:p>
    <w:sectPr w:rsidR="007732AF" w:rsidSect="004D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127"/>
    <w:multiLevelType w:val="multilevel"/>
    <w:tmpl w:val="BD587A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73C3A"/>
    <w:multiLevelType w:val="multilevel"/>
    <w:tmpl w:val="86C6C380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D0B36"/>
    <w:multiLevelType w:val="multilevel"/>
    <w:tmpl w:val="92B0E6E6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C014B"/>
    <w:multiLevelType w:val="multilevel"/>
    <w:tmpl w:val="707A68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20EA0"/>
    <w:multiLevelType w:val="multilevel"/>
    <w:tmpl w:val="680CEED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028D6"/>
    <w:multiLevelType w:val="multilevel"/>
    <w:tmpl w:val="AF028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B004A"/>
    <w:multiLevelType w:val="multilevel"/>
    <w:tmpl w:val="9C70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F16410"/>
    <w:multiLevelType w:val="multilevel"/>
    <w:tmpl w:val="0AAE0456"/>
    <w:lvl w:ilvl="0">
      <w:start w:val="2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E7739"/>
    <w:multiLevelType w:val="multilevel"/>
    <w:tmpl w:val="4358D4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E165F"/>
    <w:multiLevelType w:val="multilevel"/>
    <w:tmpl w:val="02282DC0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71141"/>
    <w:multiLevelType w:val="multilevel"/>
    <w:tmpl w:val="43A8D124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B5599"/>
    <w:multiLevelType w:val="multilevel"/>
    <w:tmpl w:val="42E832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A743F"/>
    <w:multiLevelType w:val="multilevel"/>
    <w:tmpl w:val="A7C0D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D272C3"/>
    <w:multiLevelType w:val="multilevel"/>
    <w:tmpl w:val="E03AD1F8"/>
    <w:lvl w:ilvl="0">
      <w:start w:val="3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24803"/>
    <w:multiLevelType w:val="multilevel"/>
    <w:tmpl w:val="C21ADB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2D4CDA"/>
    <w:multiLevelType w:val="multilevel"/>
    <w:tmpl w:val="0CAC5D4C"/>
    <w:lvl w:ilvl="0">
      <w:start w:val="3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13E93"/>
    <w:multiLevelType w:val="multilevel"/>
    <w:tmpl w:val="97E810E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5B768F"/>
    <w:multiLevelType w:val="multilevel"/>
    <w:tmpl w:val="2EDAD010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346EB"/>
    <w:multiLevelType w:val="multilevel"/>
    <w:tmpl w:val="CFD233C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770B1F"/>
    <w:multiLevelType w:val="multilevel"/>
    <w:tmpl w:val="970AE6BA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EB7315"/>
    <w:multiLevelType w:val="multilevel"/>
    <w:tmpl w:val="98DA9398"/>
    <w:lvl w:ilvl="0">
      <w:start w:val="2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100815"/>
    <w:multiLevelType w:val="multilevel"/>
    <w:tmpl w:val="97422FBE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B4CCF"/>
    <w:multiLevelType w:val="multilevel"/>
    <w:tmpl w:val="B54CCB52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602E6E"/>
    <w:multiLevelType w:val="multilevel"/>
    <w:tmpl w:val="DEEC7E88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826A1C"/>
    <w:multiLevelType w:val="multilevel"/>
    <w:tmpl w:val="1F28B8F8"/>
    <w:lvl w:ilvl="0">
      <w:start w:val="3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A67BDD"/>
    <w:multiLevelType w:val="multilevel"/>
    <w:tmpl w:val="3474A8B2"/>
    <w:lvl w:ilvl="0">
      <w:start w:val="2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1F0880"/>
    <w:multiLevelType w:val="multilevel"/>
    <w:tmpl w:val="A21C99AA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6213F5"/>
    <w:multiLevelType w:val="multilevel"/>
    <w:tmpl w:val="83F6158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060892"/>
    <w:multiLevelType w:val="multilevel"/>
    <w:tmpl w:val="E1A4F1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D357F6"/>
    <w:multiLevelType w:val="multilevel"/>
    <w:tmpl w:val="84CAB7A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4D1A08"/>
    <w:multiLevelType w:val="multilevel"/>
    <w:tmpl w:val="BBFE7BF8"/>
    <w:lvl w:ilvl="0">
      <w:start w:val="3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694530"/>
    <w:multiLevelType w:val="multilevel"/>
    <w:tmpl w:val="FB92AC44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95545D"/>
    <w:multiLevelType w:val="multilevel"/>
    <w:tmpl w:val="7E4A4B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3E4556"/>
    <w:multiLevelType w:val="multilevel"/>
    <w:tmpl w:val="53DCA210"/>
    <w:lvl w:ilvl="0">
      <w:start w:val="3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3E1FA5"/>
    <w:multiLevelType w:val="multilevel"/>
    <w:tmpl w:val="895C1CF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1B0896"/>
    <w:multiLevelType w:val="multilevel"/>
    <w:tmpl w:val="18B0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6117CD"/>
    <w:multiLevelType w:val="multilevel"/>
    <w:tmpl w:val="72082966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5B10A1"/>
    <w:multiLevelType w:val="multilevel"/>
    <w:tmpl w:val="3B2083F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E92719"/>
    <w:multiLevelType w:val="multilevel"/>
    <w:tmpl w:val="4D064002"/>
    <w:lvl w:ilvl="0">
      <w:start w:val="3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0638BB"/>
    <w:multiLevelType w:val="multilevel"/>
    <w:tmpl w:val="4B8E094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4611F2"/>
    <w:multiLevelType w:val="multilevel"/>
    <w:tmpl w:val="30DCEC86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0D3172"/>
    <w:multiLevelType w:val="multilevel"/>
    <w:tmpl w:val="637AA9B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9F1B8D"/>
    <w:multiLevelType w:val="multilevel"/>
    <w:tmpl w:val="586C867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0C23F9"/>
    <w:multiLevelType w:val="multilevel"/>
    <w:tmpl w:val="789A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5D1A95"/>
    <w:multiLevelType w:val="multilevel"/>
    <w:tmpl w:val="19263E5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B874BF"/>
    <w:multiLevelType w:val="multilevel"/>
    <w:tmpl w:val="0426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8D26D7"/>
    <w:multiLevelType w:val="multilevel"/>
    <w:tmpl w:val="942250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6"/>
  </w:num>
  <w:num w:numId="3">
    <w:abstractNumId w:val="45"/>
  </w:num>
  <w:num w:numId="4">
    <w:abstractNumId w:val="43"/>
  </w:num>
  <w:num w:numId="5">
    <w:abstractNumId w:val="5"/>
  </w:num>
  <w:num w:numId="6">
    <w:abstractNumId w:val="12"/>
  </w:num>
  <w:num w:numId="7">
    <w:abstractNumId w:val="46"/>
  </w:num>
  <w:num w:numId="8">
    <w:abstractNumId w:val="0"/>
  </w:num>
  <w:num w:numId="9">
    <w:abstractNumId w:val="3"/>
  </w:num>
  <w:num w:numId="10">
    <w:abstractNumId w:val="8"/>
  </w:num>
  <w:num w:numId="11">
    <w:abstractNumId w:val="14"/>
  </w:num>
  <w:num w:numId="12">
    <w:abstractNumId w:val="28"/>
  </w:num>
  <w:num w:numId="13">
    <w:abstractNumId w:val="32"/>
  </w:num>
  <w:num w:numId="14">
    <w:abstractNumId w:val="4"/>
  </w:num>
  <w:num w:numId="15">
    <w:abstractNumId w:val="41"/>
  </w:num>
  <w:num w:numId="16">
    <w:abstractNumId w:val="11"/>
  </w:num>
  <w:num w:numId="17">
    <w:abstractNumId w:val="29"/>
  </w:num>
  <w:num w:numId="18">
    <w:abstractNumId w:val="44"/>
  </w:num>
  <w:num w:numId="19">
    <w:abstractNumId w:val="16"/>
  </w:num>
  <w:num w:numId="20">
    <w:abstractNumId w:val="42"/>
  </w:num>
  <w:num w:numId="21">
    <w:abstractNumId w:val="27"/>
  </w:num>
  <w:num w:numId="22">
    <w:abstractNumId w:val="34"/>
  </w:num>
  <w:num w:numId="23">
    <w:abstractNumId w:val="37"/>
  </w:num>
  <w:num w:numId="24">
    <w:abstractNumId w:val="39"/>
  </w:num>
  <w:num w:numId="25">
    <w:abstractNumId w:val="2"/>
  </w:num>
  <w:num w:numId="26">
    <w:abstractNumId w:val="36"/>
  </w:num>
  <w:num w:numId="27">
    <w:abstractNumId w:val="21"/>
  </w:num>
  <w:num w:numId="28">
    <w:abstractNumId w:val="40"/>
  </w:num>
  <w:num w:numId="29">
    <w:abstractNumId w:val="10"/>
  </w:num>
  <w:num w:numId="30">
    <w:abstractNumId w:val="1"/>
  </w:num>
  <w:num w:numId="31">
    <w:abstractNumId w:val="19"/>
  </w:num>
  <w:num w:numId="32">
    <w:abstractNumId w:val="9"/>
  </w:num>
  <w:num w:numId="33">
    <w:abstractNumId w:val="18"/>
  </w:num>
  <w:num w:numId="34">
    <w:abstractNumId w:val="26"/>
  </w:num>
  <w:num w:numId="35">
    <w:abstractNumId w:val="23"/>
  </w:num>
  <w:num w:numId="36">
    <w:abstractNumId w:val="22"/>
  </w:num>
  <w:num w:numId="37">
    <w:abstractNumId w:val="17"/>
  </w:num>
  <w:num w:numId="38">
    <w:abstractNumId w:val="20"/>
  </w:num>
  <w:num w:numId="39">
    <w:abstractNumId w:val="31"/>
  </w:num>
  <w:num w:numId="40">
    <w:abstractNumId w:val="7"/>
  </w:num>
  <w:num w:numId="41">
    <w:abstractNumId w:val="25"/>
  </w:num>
  <w:num w:numId="42">
    <w:abstractNumId w:val="13"/>
  </w:num>
  <w:num w:numId="43">
    <w:abstractNumId w:val="30"/>
  </w:num>
  <w:num w:numId="44">
    <w:abstractNumId w:val="15"/>
  </w:num>
  <w:num w:numId="45">
    <w:abstractNumId w:val="24"/>
  </w:num>
  <w:num w:numId="46">
    <w:abstractNumId w:val="33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32AF"/>
    <w:rsid w:val="004D43C3"/>
    <w:rsid w:val="0077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7732AF"/>
    <w:rPr>
      <w:b/>
      <w:bCs/>
    </w:rPr>
  </w:style>
  <w:style w:type="character" w:styleId="Emphasis">
    <w:name w:val="Emphasis"/>
    <w:basedOn w:val="DefaultParagraphFont"/>
    <w:uiPriority w:val="20"/>
    <w:qFormat/>
    <w:rsid w:val="007732AF"/>
    <w:rPr>
      <w:i/>
      <w:iCs/>
    </w:rPr>
  </w:style>
  <w:style w:type="character" w:customStyle="1" w:styleId="apple-converted-space">
    <w:name w:val="apple-converted-space"/>
    <w:basedOn w:val="DefaultParagraphFont"/>
    <w:rsid w:val="007732AF"/>
  </w:style>
  <w:style w:type="character" w:styleId="Hyperlink">
    <w:name w:val="Hyperlink"/>
    <w:basedOn w:val="DefaultParagraphFont"/>
    <w:uiPriority w:val="99"/>
    <w:semiHidden/>
    <w:unhideWhenUsed/>
    <w:rsid w:val="00773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9458</Words>
  <Characters>56749</Characters>
  <Application>Microsoft Office Word</Application>
  <DocSecurity>0</DocSecurity>
  <Lines>472</Lines>
  <Paragraphs>132</Paragraphs>
  <ScaleCrop>false</ScaleCrop>
  <Company/>
  <LinksUpToDate>false</LinksUpToDate>
  <CharactersWithSpaces>66075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2015-02-12T17:25:00Z</dcterms:created>
  <dcterms:modified xsi:type="dcterms:W3CDTF">2015-02-12T17:29:00Z</dcterms:modified>
</cp:coreProperties>
</file>